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89" w:rsidRDefault="00E34389">
      <w:pPr>
        <w:pStyle w:val="ConsPlusTitlePage"/>
      </w:pPr>
      <w:r>
        <w:t xml:space="preserve">Документ предоставлен </w:t>
      </w:r>
      <w:hyperlink r:id="rId4" w:history="1">
        <w:r>
          <w:rPr>
            <w:color w:val="0000FF"/>
          </w:rPr>
          <w:t>КонсультантПлюс</w:t>
        </w:r>
      </w:hyperlink>
      <w:r>
        <w:br/>
      </w:r>
    </w:p>
    <w:p w:rsidR="00E34389" w:rsidRDefault="00E34389">
      <w:pPr>
        <w:pStyle w:val="ConsPlusNormal"/>
        <w:jc w:val="both"/>
        <w:outlineLvl w:val="0"/>
      </w:pPr>
    </w:p>
    <w:p w:rsidR="00E34389" w:rsidRDefault="00E34389">
      <w:pPr>
        <w:pStyle w:val="ConsPlusNormal"/>
        <w:outlineLvl w:val="0"/>
      </w:pPr>
      <w:r>
        <w:t>Зарегистрировано в Минюсте России 11 ноября 2020 г. N 60833</w:t>
      </w:r>
    </w:p>
    <w:p w:rsidR="00E34389" w:rsidRDefault="00E34389">
      <w:pPr>
        <w:pStyle w:val="ConsPlusNormal"/>
        <w:pBdr>
          <w:top w:val="single" w:sz="6" w:space="0" w:color="auto"/>
        </w:pBdr>
        <w:spacing w:before="100" w:after="100"/>
        <w:jc w:val="both"/>
        <w:rPr>
          <w:sz w:val="2"/>
          <w:szCs w:val="2"/>
        </w:rPr>
      </w:pPr>
    </w:p>
    <w:p w:rsidR="00E34389" w:rsidRDefault="00E34389">
      <w:pPr>
        <w:pStyle w:val="ConsPlusNormal"/>
        <w:jc w:val="both"/>
      </w:pPr>
    </w:p>
    <w:p w:rsidR="00E34389" w:rsidRDefault="00E34389">
      <w:pPr>
        <w:pStyle w:val="ConsPlusTitle"/>
        <w:jc w:val="center"/>
      </w:pPr>
      <w:r>
        <w:t>ФЕДЕРАЛЬНАЯ СЛУЖБА ПО НАДЗОРУ В СФЕРЕ ЗАЩИТЫ</w:t>
      </w:r>
    </w:p>
    <w:p w:rsidR="00E34389" w:rsidRDefault="00E34389">
      <w:pPr>
        <w:pStyle w:val="ConsPlusTitle"/>
        <w:jc w:val="center"/>
      </w:pPr>
      <w:r>
        <w:t>ПРАВ ПОТРЕБИТЕЛЕЙ И БЛАГОПОЛУЧИЯ ЧЕЛОВЕКА</w:t>
      </w:r>
    </w:p>
    <w:p w:rsidR="00E34389" w:rsidRDefault="00E34389">
      <w:pPr>
        <w:pStyle w:val="ConsPlusTitle"/>
        <w:jc w:val="both"/>
      </w:pPr>
    </w:p>
    <w:p w:rsidR="00E34389" w:rsidRDefault="00E34389">
      <w:pPr>
        <w:pStyle w:val="ConsPlusTitle"/>
        <w:jc w:val="center"/>
      </w:pPr>
      <w:r>
        <w:t>ГЛАВНЫЙ ГОСУДАРСТВЕННЫЙ САНИТАРНЫЙ ВРАЧ</w:t>
      </w:r>
    </w:p>
    <w:p w:rsidR="00E34389" w:rsidRDefault="00E34389">
      <w:pPr>
        <w:pStyle w:val="ConsPlusTitle"/>
        <w:jc w:val="center"/>
      </w:pPr>
      <w:r>
        <w:t>РОССИЙСКОЙ ФЕДЕРАЦИИ</w:t>
      </w:r>
    </w:p>
    <w:p w:rsidR="00E34389" w:rsidRDefault="00E34389">
      <w:pPr>
        <w:pStyle w:val="ConsPlusTitle"/>
        <w:jc w:val="center"/>
      </w:pPr>
    </w:p>
    <w:p w:rsidR="00E34389" w:rsidRDefault="00E34389">
      <w:pPr>
        <w:pStyle w:val="ConsPlusTitle"/>
        <w:jc w:val="center"/>
      </w:pPr>
      <w:r>
        <w:t>ПОСТАНОВЛЕНИЕ</w:t>
      </w:r>
    </w:p>
    <w:p w:rsidR="00E34389" w:rsidRDefault="00E34389">
      <w:pPr>
        <w:pStyle w:val="ConsPlusTitle"/>
        <w:jc w:val="center"/>
      </w:pPr>
      <w:r>
        <w:t>от 27 октября 2020 г. N 32</w:t>
      </w:r>
    </w:p>
    <w:p w:rsidR="00E34389" w:rsidRDefault="00E34389">
      <w:pPr>
        <w:pStyle w:val="ConsPlusTitle"/>
        <w:jc w:val="center"/>
      </w:pPr>
    </w:p>
    <w:p w:rsidR="00E34389" w:rsidRDefault="00E34389">
      <w:pPr>
        <w:pStyle w:val="ConsPlusTitle"/>
        <w:jc w:val="center"/>
      </w:pPr>
      <w:r>
        <w:t>ОБ УТВЕРЖДЕНИИ САНИТАРНО-ЭПИДЕМИОЛОГИЧЕСКИХ ПРАВИЛ И НОРМ</w:t>
      </w:r>
    </w:p>
    <w:p w:rsidR="00E34389" w:rsidRDefault="00E34389">
      <w:pPr>
        <w:pStyle w:val="ConsPlusTitle"/>
        <w:jc w:val="center"/>
      </w:pPr>
      <w:r>
        <w:t>САНПИН 2.3/2.4.3590-20 "САНИТАРНО-ЭПИДЕМИОЛОГИЧЕСКИЕ</w:t>
      </w:r>
    </w:p>
    <w:p w:rsidR="00E34389" w:rsidRDefault="00E34389">
      <w:pPr>
        <w:pStyle w:val="ConsPlusTitle"/>
        <w:jc w:val="center"/>
      </w:pPr>
      <w:r>
        <w:t>ТРЕБОВАНИЯ К ОРГАНИЗАЦИИ ОБЩЕСТВЕННОГО ПИТАНИЯ НАСЕЛЕНИЯ"</w:t>
      </w:r>
    </w:p>
    <w:p w:rsidR="00E34389" w:rsidRDefault="00E34389">
      <w:pPr>
        <w:pStyle w:val="ConsPlusNormal"/>
        <w:jc w:val="both"/>
      </w:pPr>
    </w:p>
    <w:p w:rsidR="00E34389" w:rsidRDefault="00E34389">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E34389" w:rsidRDefault="00E34389">
      <w:pPr>
        <w:pStyle w:val="ConsPlusNormal"/>
        <w:spacing w:before="220"/>
        <w:ind w:firstLine="540"/>
        <w:jc w:val="both"/>
      </w:pPr>
      <w:r>
        <w:t xml:space="preserve">1. Утвердить санитарно-эпидемиологические правила и нормы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E34389" w:rsidRDefault="00E34389">
      <w:pPr>
        <w:pStyle w:val="ConsPlusNormal"/>
        <w:spacing w:before="220"/>
        <w:ind w:firstLine="540"/>
        <w:jc w:val="both"/>
      </w:pPr>
      <w:r>
        <w:t xml:space="preserve">2. Установить срок действия санитарно-эпидемиологических правил и норм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E34389" w:rsidRDefault="00E34389">
      <w:pPr>
        <w:pStyle w:val="ConsPlusNormal"/>
        <w:spacing w:before="220"/>
        <w:ind w:firstLine="540"/>
        <w:jc w:val="both"/>
      </w:pPr>
      <w:r>
        <w:t>3. Признать утратившими силу с 1 января 2021 г.:</w:t>
      </w:r>
    </w:p>
    <w:p w:rsidR="00E34389" w:rsidRDefault="00E34389">
      <w:pPr>
        <w:pStyle w:val="ConsPlusNormal"/>
        <w:spacing w:before="220"/>
        <w:ind w:firstLine="540"/>
        <w:jc w:val="both"/>
      </w:pPr>
      <w:hyperlink r:id="rId6"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E34389" w:rsidRDefault="00E34389">
      <w:pPr>
        <w:pStyle w:val="ConsPlusNormal"/>
        <w:spacing w:before="220"/>
        <w:ind w:firstLine="540"/>
        <w:jc w:val="both"/>
      </w:pPr>
      <w:hyperlink r:id="rId7"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E34389" w:rsidRDefault="00E34389">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E34389" w:rsidRDefault="00E34389">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E34389" w:rsidRDefault="00E34389">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E34389" w:rsidRDefault="00E34389">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E34389" w:rsidRDefault="00E34389">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E34389" w:rsidRDefault="00E34389">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E34389" w:rsidRDefault="00E34389">
      <w:pPr>
        <w:pStyle w:val="ConsPlusNormal"/>
        <w:spacing w:before="220"/>
        <w:ind w:firstLine="540"/>
        <w:jc w:val="both"/>
      </w:pPr>
      <w:hyperlink r:id="rId14"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E34389" w:rsidRDefault="00E34389">
      <w:pPr>
        <w:pStyle w:val="ConsPlusNormal"/>
        <w:spacing w:before="22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E34389" w:rsidRDefault="00E34389">
      <w:pPr>
        <w:pStyle w:val="ConsPlusNormal"/>
        <w:spacing w:before="220"/>
        <w:ind w:firstLine="540"/>
        <w:jc w:val="both"/>
      </w:pPr>
      <w:hyperlink r:id="rId16" w:history="1">
        <w:r>
          <w:rPr>
            <w:color w:val="0000FF"/>
          </w:rPr>
          <w:t>пункты 5.2.23</w:t>
        </w:r>
      </w:hyperlink>
      <w:r>
        <w:t xml:space="preserve">, </w:t>
      </w:r>
      <w:hyperlink r:id="rId17" w:history="1">
        <w:r>
          <w:rPr>
            <w:color w:val="0000FF"/>
          </w:rPr>
          <w:t>5.2.42</w:t>
        </w:r>
      </w:hyperlink>
      <w:r>
        <w:t xml:space="preserve">, </w:t>
      </w:r>
      <w:hyperlink r:id="rId18" w:history="1">
        <w:r>
          <w:rPr>
            <w:color w:val="0000FF"/>
          </w:rPr>
          <w:t>5.2.53</w:t>
        </w:r>
      </w:hyperlink>
      <w:r>
        <w:t xml:space="preserve">, </w:t>
      </w:r>
      <w:hyperlink r:id="rId19" w:history="1">
        <w:r>
          <w:rPr>
            <w:color w:val="0000FF"/>
          </w:rPr>
          <w:t>5.2.54</w:t>
        </w:r>
      </w:hyperlink>
      <w:r>
        <w:t xml:space="preserve">, </w:t>
      </w:r>
      <w:hyperlink r:id="rId20" w:history="1">
        <w:r>
          <w:rPr>
            <w:color w:val="0000FF"/>
          </w:rPr>
          <w:t>второй</w:t>
        </w:r>
      </w:hyperlink>
      <w:r>
        <w:t xml:space="preserve"> и </w:t>
      </w:r>
      <w:hyperlink r:id="rId21" w:history="1">
        <w:r>
          <w:rPr>
            <w:color w:val="0000FF"/>
          </w:rPr>
          <w:t>третий абзац пункта 5.2.55</w:t>
        </w:r>
      </w:hyperlink>
      <w:r>
        <w:t xml:space="preserve">, </w:t>
      </w:r>
      <w:hyperlink r:id="rId22" w:history="1">
        <w:r>
          <w:rPr>
            <w:color w:val="0000FF"/>
          </w:rPr>
          <w:t>пункты 5.2.56</w:t>
        </w:r>
      </w:hyperlink>
      <w:r>
        <w:t xml:space="preserve"> - </w:t>
      </w:r>
      <w:hyperlink r:id="rId23" w:history="1">
        <w:r>
          <w:rPr>
            <w:color w:val="0000FF"/>
          </w:rPr>
          <w:t>5.2.61</w:t>
        </w:r>
      </w:hyperlink>
      <w:r>
        <w:t xml:space="preserve">, </w:t>
      </w:r>
      <w:hyperlink r:id="rId24"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E34389" w:rsidRDefault="00E34389">
      <w:pPr>
        <w:pStyle w:val="ConsPlusNormal"/>
        <w:spacing w:before="220"/>
        <w:ind w:firstLine="540"/>
        <w:jc w:val="both"/>
      </w:pPr>
      <w:hyperlink r:id="rId25"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28" w:history="1">
        <w:r>
          <w:rPr>
            <w:color w:val="0000FF"/>
          </w:rPr>
          <w:t>пункты 8.5</w:t>
        </w:r>
      </w:hyperlink>
      <w:r>
        <w:t xml:space="preserve"> - </w:t>
      </w:r>
      <w:hyperlink r:id="rId29" w:history="1">
        <w:r>
          <w:rPr>
            <w:color w:val="0000FF"/>
          </w:rPr>
          <w:t>8.9</w:t>
        </w:r>
      </w:hyperlink>
      <w:r>
        <w:t xml:space="preserve">, </w:t>
      </w:r>
      <w:hyperlink r:id="rId30" w:history="1">
        <w:r>
          <w:rPr>
            <w:color w:val="0000FF"/>
          </w:rPr>
          <w:t>главы IX</w:t>
        </w:r>
      </w:hyperlink>
      <w:r>
        <w:t xml:space="preserve">, </w:t>
      </w:r>
      <w:hyperlink r:id="rId31" w:history="1">
        <w:r>
          <w:rPr>
            <w:color w:val="0000FF"/>
          </w:rPr>
          <w:t>X</w:t>
        </w:r>
      </w:hyperlink>
      <w:r>
        <w:t xml:space="preserve">, </w:t>
      </w:r>
      <w:hyperlink r:id="rId32" w:history="1">
        <w:r>
          <w:rPr>
            <w:color w:val="0000FF"/>
          </w:rPr>
          <w:t>пункты 11.12</w:t>
        </w:r>
      </w:hyperlink>
      <w:r>
        <w:t xml:space="preserve">, </w:t>
      </w:r>
      <w:hyperlink r:id="rId33" w:history="1">
        <w:r>
          <w:rPr>
            <w:color w:val="0000FF"/>
          </w:rPr>
          <w:t>11.13</w:t>
        </w:r>
      </w:hyperlink>
      <w:r>
        <w:t xml:space="preserve">, </w:t>
      </w:r>
      <w:hyperlink r:id="rId34" w:history="1">
        <w:r>
          <w:rPr>
            <w:color w:val="0000FF"/>
          </w:rPr>
          <w:t>11.14</w:t>
        </w:r>
      </w:hyperlink>
      <w:r>
        <w:t xml:space="preserve">, </w:t>
      </w:r>
      <w:hyperlink r:id="rId35" w:history="1">
        <w:r>
          <w:rPr>
            <w:color w:val="0000FF"/>
          </w:rPr>
          <w:t>приложения 3</w:t>
        </w:r>
      </w:hyperlink>
      <w:r>
        <w:t xml:space="preserve"> - </w:t>
      </w:r>
      <w:hyperlink r:id="rId36"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39" w:history="1">
        <w:r>
          <w:rPr>
            <w:color w:val="0000FF"/>
          </w:rPr>
          <w:t>пункты 9.1</w:t>
        </w:r>
      </w:hyperlink>
      <w:r>
        <w:t xml:space="preserve"> - </w:t>
      </w:r>
      <w:hyperlink r:id="rId40" w:history="1">
        <w:r>
          <w:rPr>
            <w:color w:val="0000FF"/>
          </w:rPr>
          <w:t>9.3</w:t>
        </w:r>
      </w:hyperlink>
      <w:r>
        <w:t xml:space="preserve">, третье предложение </w:t>
      </w:r>
      <w:hyperlink r:id="rId41" w:history="1">
        <w:r>
          <w:rPr>
            <w:color w:val="0000FF"/>
          </w:rPr>
          <w:t>первого абзаца</w:t>
        </w:r>
      </w:hyperlink>
      <w:r>
        <w:t xml:space="preserve"> и </w:t>
      </w:r>
      <w:hyperlink r:id="rId42" w:history="1">
        <w:r>
          <w:rPr>
            <w:color w:val="0000FF"/>
          </w:rPr>
          <w:t>шестой абзац пункта 9.5</w:t>
        </w:r>
      </w:hyperlink>
      <w:r>
        <w:t xml:space="preserve">, </w:t>
      </w:r>
      <w:hyperlink r:id="rId43" w:history="1">
        <w:r>
          <w:rPr>
            <w:color w:val="0000FF"/>
          </w:rPr>
          <w:t>пункты 9.6</w:t>
        </w:r>
      </w:hyperlink>
      <w:r>
        <w:t xml:space="preserve"> - </w:t>
      </w:r>
      <w:hyperlink r:id="rId44" w:history="1">
        <w:r>
          <w:rPr>
            <w:color w:val="0000FF"/>
          </w:rPr>
          <w:t>9.9</w:t>
        </w:r>
      </w:hyperlink>
      <w:r>
        <w:t xml:space="preserve">, </w:t>
      </w:r>
      <w:hyperlink r:id="rId45"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48" w:history="1">
        <w:r>
          <w:rPr>
            <w:color w:val="0000FF"/>
          </w:rPr>
          <w:t>пункты 4.4</w:t>
        </w:r>
      </w:hyperlink>
      <w:r>
        <w:t xml:space="preserve"> - </w:t>
      </w:r>
      <w:hyperlink r:id="rId49" w:history="1">
        <w:r>
          <w:rPr>
            <w:color w:val="0000FF"/>
          </w:rPr>
          <w:t>4.8</w:t>
        </w:r>
      </w:hyperlink>
      <w:r>
        <w:t xml:space="preserve">, </w:t>
      </w:r>
      <w:hyperlink r:id="rId50" w:history="1">
        <w:r>
          <w:rPr>
            <w:color w:val="0000FF"/>
          </w:rPr>
          <w:t>главу V</w:t>
        </w:r>
      </w:hyperlink>
      <w:r>
        <w:t xml:space="preserve">, </w:t>
      </w:r>
      <w:hyperlink r:id="rId51"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54" w:history="1">
        <w:r>
          <w:rPr>
            <w:color w:val="0000FF"/>
          </w:rPr>
          <w:t>пункты 6.2</w:t>
        </w:r>
      </w:hyperlink>
      <w:r>
        <w:t xml:space="preserve"> - </w:t>
      </w:r>
      <w:hyperlink r:id="rId55" w:history="1">
        <w:r>
          <w:rPr>
            <w:color w:val="0000FF"/>
          </w:rPr>
          <w:t>6.5</w:t>
        </w:r>
      </w:hyperlink>
      <w:r>
        <w:t xml:space="preserve">, </w:t>
      </w:r>
      <w:hyperlink r:id="rId56" w:history="1">
        <w:r>
          <w:rPr>
            <w:color w:val="0000FF"/>
          </w:rPr>
          <w:t>главу IX</w:t>
        </w:r>
      </w:hyperlink>
      <w:r>
        <w:t xml:space="preserve">, </w:t>
      </w:r>
      <w:hyperlink r:id="rId57" w:history="1">
        <w:r>
          <w:rPr>
            <w:color w:val="0000FF"/>
          </w:rPr>
          <w:t>приложения 1</w:t>
        </w:r>
      </w:hyperlink>
      <w:r>
        <w:t xml:space="preserve"> - </w:t>
      </w:r>
      <w:hyperlink r:id="rId58"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61" w:history="1">
        <w:r>
          <w:rPr>
            <w:color w:val="0000FF"/>
          </w:rPr>
          <w:t>главы XIII</w:t>
        </w:r>
      </w:hyperlink>
      <w:r>
        <w:t xml:space="preserve">, </w:t>
      </w:r>
      <w:hyperlink r:id="rId62" w:history="1">
        <w:r>
          <w:rPr>
            <w:color w:val="0000FF"/>
          </w:rPr>
          <w:t>XIV</w:t>
        </w:r>
      </w:hyperlink>
      <w:r>
        <w:t xml:space="preserve">, </w:t>
      </w:r>
      <w:hyperlink r:id="rId63" w:history="1">
        <w:r>
          <w:rPr>
            <w:color w:val="0000FF"/>
          </w:rPr>
          <w:t>XV</w:t>
        </w:r>
      </w:hyperlink>
      <w:r>
        <w:t xml:space="preserve">, </w:t>
      </w:r>
      <w:hyperlink r:id="rId64" w:history="1">
        <w:r>
          <w:rPr>
            <w:color w:val="0000FF"/>
          </w:rPr>
          <w:t>XVI</w:t>
        </w:r>
      </w:hyperlink>
      <w:r>
        <w:t xml:space="preserve">, </w:t>
      </w:r>
      <w:hyperlink r:id="rId65" w:history="1">
        <w:r>
          <w:rPr>
            <w:color w:val="0000FF"/>
          </w:rPr>
          <w:t>приложения 4</w:t>
        </w:r>
      </w:hyperlink>
      <w:r>
        <w:t xml:space="preserve"> - </w:t>
      </w:r>
      <w:hyperlink r:id="rId66"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lastRenderedPageBreak/>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69" w:history="1">
        <w:r>
          <w:rPr>
            <w:color w:val="0000FF"/>
          </w:rPr>
          <w:t>главу III</w:t>
        </w:r>
      </w:hyperlink>
      <w:r>
        <w:t xml:space="preserve">, </w:t>
      </w:r>
      <w:hyperlink r:id="rId70" w:history="1">
        <w:r>
          <w:rPr>
            <w:color w:val="0000FF"/>
          </w:rPr>
          <w:t>приложения 1</w:t>
        </w:r>
      </w:hyperlink>
      <w:r>
        <w:t xml:space="preserve">, </w:t>
      </w:r>
      <w:hyperlink r:id="rId71"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74" w:history="1">
        <w:r>
          <w:rPr>
            <w:color w:val="0000FF"/>
          </w:rPr>
          <w:t>главы VIII</w:t>
        </w:r>
      </w:hyperlink>
      <w:r>
        <w:t xml:space="preserve">, </w:t>
      </w:r>
      <w:hyperlink r:id="rId75" w:history="1">
        <w:r>
          <w:rPr>
            <w:color w:val="0000FF"/>
          </w:rPr>
          <w:t>IX</w:t>
        </w:r>
      </w:hyperlink>
      <w:r>
        <w:t xml:space="preserve">, </w:t>
      </w:r>
      <w:hyperlink r:id="rId76" w:history="1">
        <w:r>
          <w:rPr>
            <w:color w:val="0000FF"/>
          </w:rPr>
          <w:t>X</w:t>
        </w:r>
      </w:hyperlink>
      <w:r>
        <w:t xml:space="preserve">, </w:t>
      </w:r>
      <w:hyperlink r:id="rId77" w:history="1">
        <w:r>
          <w:rPr>
            <w:color w:val="0000FF"/>
          </w:rPr>
          <w:t>приложения 1</w:t>
        </w:r>
      </w:hyperlink>
      <w:r>
        <w:t xml:space="preserve"> - </w:t>
      </w:r>
      <w:hyperlink r:id="rId78"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E34389" w:rsidRDefault="00E34389">
      <w:pPr>
        <w:pStyle w:val="ConsPlusNormal"/>
        <w:spacing w:before="220"/>
        <w:ind w:firstLine="540"/>
        <w:jc w:val="both"/>
      </w:pPr>
      <w:hyperlink r:id="rId79" w:history="1">
        <w:r>
          <w:rPr>
            <w:color w:val="0000FF"/>
          </w:rPr>
          <w:t>главу III</w:t>
        </w:r>
      </w:hyperlink>
      <w:r>
        <w:t xml:space="preserve">, </w:t>
      </w:r>
      <w:hyperlink r:id="rId80"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83"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86" w:history="1">
        <w:r>
          <w:rPr>
            <w:color w:val="0000FF"/>
          </w:rPr>
          <w:t>главы VI</w:t>
        </w:r>
      </w:hyperlink>
      <w:r>
        <w:t xml:space="preserve">, </w:t>
      </w:r>
      <w:hyperlink r:id="rId87" w:history="1">
        <w:r>
          <w:rPr>
            <w:color w:val="0000FF"/>
          </w:rPr>
          <w:t>VII</w:t>
        </w:r>
      </w:hyperlink>
      <w:r>
        <w:t xml:space="preserve">, </w:t>
      </w:r>
      <w:hyperlink r:id="rId88"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lastRenderedPageBreak/>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91" w:history="1">
        <w:r>
          <w:rPr>
            <w:color w:val="0000FF"/>
          </w:rPr>
          <w:t>пункт 9.1</w:t>
        </w:r>
      </w:hyperlink>
      <w:r>
        <w:t xml:space="preserve">, </w:t>
      </w:r>
      <w:hyperlink r:id="rId92"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E34389" w:rsidRDefault="00E343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E34389" w:rsidRDefault="00E34389">
      <w:pPr>
        <w:pStyle w:val="ConsPlusNormal"/>
        <w:spacing w:before="280"/>
        <w:ind w:firstLine="540"/>
        <w:jc w:val="both"/>
      </w:pPr>
      <w:hyperlink r:id="rId95"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E34389" w:rsidRDefault="00E34389">
      <w:pPr>
        <w:pStyle w:val="ConsPlusNormal"/>
        <w:jc w:val="both"/>
      </w:pPr>
    </w:p>
    <w:p w:rsidR="00E34389" w:rsidRDefault="00E34389">
      <w:pPr>
        <w:pStyle w:val="ConsPlusNormal"/>
        <w:jc w:val="right"/>
      </w:pPr>
      <w:r>
        <w:t>А.Ю.ПОПОВА</w:t>
      </w: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0"/>
      </w:pPr>
      <w:r>
        <w:t>Приложение</w:t>
      </w:r>
    </w:p>
    <w:p w:rsidR="00E34389" w:rsidRDefault="00E34389">
      <w:pPr>
        <w:pStyle w:val="ConsPlusNormal"/>
        <w:jc w:val="both"/>
      </w:pPr>
    </w:p>
    <w:p w:rsidR="00E34389" w:rsidRDefault="00E34389">
      <w:pPr>
        <w:pStyle w:val="ConsPlusNormal"/>
        <w:jc w:val="right"/>
      </w:pPr>
      <w:r>
        <w:t>Утверждены</w:t>
      </w:r>
    </w:p>
    <w:p w:rsidR="00E34389" w:rsidRDefault="00E34389">
      <w:pPr>
        <w:pStyle w:val="ConsPlusNormal"/>
        <w:jc w:val="right"/>
      </w:pPr>
      <w:r>
        <w:t>постановлением Главного</w:t>
      </w:r>
    </w:p>
    <w:p w:rsidR="00E34389" w:rsidRDefault="00E34389">
      <w:pPr>
        <w:pStyle w:val="ConsPlusNormal"/>
        <w:jc w:val="right"/>
      </w:pPr>
      <w:r>
        <w:t>государственного санитарного врача</w:t>
      </w:r>
    </w:p>
    <w:p w:rsidR="00E34389" w:rsidRDefault="00E34389">
      <w:pPr>
        <w:pStyle w:val="ConsPlusNormal"/>
        <w:jc w:val="right"/>
      </w:pPr>
      <w:r>
        <w:t>Российской Федерации</w:t>
      </w:r>
    </w:p>
    <w:p w:rsidR="00E34389" w:rsidRDefault="00E34389">
      <w:pPr>
        <w:pStyle w:val="ConsPlusNormal"/>
        <w:jc w:val="right"/>
      </w:pPr>
      <w:r>
        <w:t>от 27 октября 2020 г. N 32</w:t>
      </w:r>
    </w:p>
    <w:p w:rsidR="00E34389" w:rsidRDefault="00E34389">
      <w:pPr>
        <w:pStyle w:val="ConsPlusNormal"/>
        <w:jc w:val="both"/>
      </w:pPr>
    </w:p>
    <w:p w:rsidR="00E34389" w:rsidRDefault="00E34389">
      <w:pPr>
        <w:pStyle w:val="ConsPlusTitle"/>
        <w:jc w:val="center"/>
      </w:pPr>
      <w:bookmarkStart w:id="0" w:name="P82"/>
      <w:bookmarkEnd w:id="0"/>
      <w:r>
        <w:t>САНИТАРНО-ЭПИДЕМИОЛОГИЧЕСКИЕ ПРАВИЛА И НОРМЫ</w:t>
      </w:r>
    </w:p>
    <w:p w:rsidR="00E34389" w:rsidRDefault="00E34389">
      <w:pPr>
        <w:pStyle w:val="ConsPlusTitle"/>
        <w:jc w:val="center"/>
      </w:pPr>
      <w:r>
        <w:t>САНПИН 2.3/2.4.3590-20</w:t>
      </w:r>
    </w:p>
    <w:p w:rsidR="00E34389" w:rsidRDefault="00E34389">
      <w:pPr>
        <w:pStyle w:val="ConsPlusTitle"/>
        <w:jc w:val="center"/>
      </w:pPr>
    </w:p>
    <w:p w:rsidR="00E34389" w:rsidRDefault="00E34389">
      <w:pPr>
        <w:pStyle w:val="ConsPlusTitle"/>
        <w:jc w:val="center"/>
      </w:pPr>
      <w:r>
        <w:t>"САНИТАРНО-ЭПИДЕМИОЛОГИЧЕСКИЕ ТРЕБОВАНИЯ К ОРГАНИЗАЦИИ</w:t>
      </w:r>
    </w:p>
    <w:p w:rsidR="00E34389" w:rsidRDefault="00E34389">
      <w:pPr>
        <w:pStyle w:val="ConsPlusTitle"/>
        <w:jc w:val="center"/>
      </w:pPr>
      <w:r>
        <w:t>ОБЩЕСТВЕННОГО ПИТАНИЯ НАСЕЛЕНИЯ"</w:t>
      </w:r>
    </w:p>
    <w:p w:rsidR="00E34389" w:rsidRDefault="00E34389">
      <w:pPr>
        <w:pStyle w:val="ConsPlusNormal"/>
        <w:jc w:val="both"/>
      </w:pPr>
    </w:p>
    <w:p w:rsidR="00E34389" w:rsidRDefault="00E34389">
      <w:pPr>
        <w:pStyle w:val="ConsPlusTitle"/>
        <w:jc w:val="center"/>
        <w:outlineLvl w:val="1"/>
      </w:pPr>
      <w:r>
        <w:t>I. Область применения</w:t>
      </w:r>
    </w:p>
    <w:p w:rsidR="00E34389" w:rsidRDefault="00E34389">
      <w:pPr>
        <w:pStyle w:val="ConsPlusNormal"/>
        <w:jc w:val="both"/>
      </w:pPr>
    </w:p>
    <w:p w:rsidR="00E34389" w:rsidRDefault="00E34389">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E34389" w:rsidRDefault="00E34389">
      <w:pPr>
        <w:pStyle w:val="ConsPlusNormal"/>
        <w:spacing w:before="220"/>
        <w:ind w:firstLine="540"/>
        <w:jc w:val="both"/>
      </w:pPr>
      <w:r>
        <w:lastRenderedPageBreak/>
        <w:t>--------------------------------</w:t>
      </w:r>
    </w:p>
    <w:p w:rsidR="00E34389" w:rsidRDefault="00E34389">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E34389" w:rsidRDefault="00E34389">
      <w:pPr>
        <w:pStyle w:val="ConsPlusNormal"/>
        <w:jc w:val="both"/>
      </w:pPr>
    </w:p>
    <w:p w:rsidR="00E34389" w:rsidRDefault="00E34389">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E34389" w:rsidRDefault="00E34389">
      <w:pPr>
        <w:pStyle w:val="ConsPlusNormal"/>
        <w:jc w:val="both"/>
      </w:pPr>
    </w:p>
    <w:p w:rsidR="00E34389" w:rsidRDefault="00E34389">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E34389" w:rsidRDefault="00E34389">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E34389" w:rsidRDefault="00E343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34389">
        <w:trPr>
          <w:jc w:val="center"/>
        </w:trPr>
        <w:tc>
          <w:tcPr>
            <w:tcW w:w="9294" w:type="dxa"/>
            <w:tcBorders>
              <w:top w:val="nil"/>
              <w:left w:val="single" w:sz="24" w:space="0" w:color="CED3F1"/>
              <w:bottom w:val="nil"/>
              <w:right w:val="single" w:sz="24" w:space="0" w:color="F4F3F8"/>
            </w:tcBorders>
            <w:shd w:val="clear" w:color="auto" w:fill="F4F3F8"/>
          </w:tcPr>
          <w:p w:rsidR="00E34389" w:rsidRDefault="00E34389">
            <w:pPr>
              <w:pStyle w:val="ConsPlusNormal"/>
              <w:jc w:val="both"/>
            </w:pPr>
            <w:r>
              <w:rPr>
                <w:color w:val="392C69"/>
              </w:rPr>
              <w:t>КонсультантПлюс: примечание.</w:t>
            </w:r>
          </w:p>
          <w:p w:rsidR="00E34389" w:rsidRDefault="00E34389">
            <w:pPr>
              <w:pStyle w:val="ConsPlusNormal"/>
              <w:jc w:val="both"/>
            </w:pPr>
            <w:r>
              <w:rPr>
                <w:color w:val="392C69"/>
              </w:rPr>
              <w:t xml:space="preserve">См. </w:t>
            </w:r>
            <w:hyperlink r:id="rId100" w:history="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r>
    </w:tbl>
    <w:p w:rsidR="00E34389" w:rsidRDefault="00E34389">
      <w:pPr>
        <w:pStyle w:val="ConsPlusTitle"/>
        <w:spacing w:before="280"/>
        <w:jc w:val="center"/>
        <w:outlineLvl w:val="1"/>
      </w:pPr>
      <w:r>
        <w:t>II. Общие санитарно-эпидемиологические требования</w:t>
      </w:r>
    </w:p>
    <w:p w:rsidR="00E34389" w:rsidRDefault="00E34389">
      <w:pPr>
        <w:pStyle w:val="ConsPlusTitle"/>
        <w:jc w:val="center"/>
      </w:pPr>
      <w:r>
        <w:t>к предприятиям общественного питания, направленные</w:t>
      </w:r>
    </w:p>
    <w:p w:rsidR="00E34389" w:rsidRDefault="00E34389">
      <w:pPr>
        <w:pStyle w:val="ConsPlusTitle"/>
        <w:jc w:val="center"/>
      </w:pPr>
      <w:r>
        <w:t>на предотвращение вредного воздействия факторов</w:t>
      </w:r>
    </w:p>
    <w:p w:rsidR="00E34389" w:rsidRDefault="00E34389">
      <w:pPr>
        <w:pStyle w:val="ConsPlusTitle"/>
        <w:jc w:val="center"/>
      </w:pPr>
      <w:r>
        <w:t>среды обитания</w:t>
      </w:r>
    </w:p>
    <w:p w:rsidR="00E34389" w:rsidRDefault="00E34389">
      <w:pPr>
        <w:pStyle w:val="ConsPlusNormal"/>
        <w:jc w:val="both"/>
      </w:pPr>
    </w:p>
    <w:p w:rsidR="00E34389" w:rsidRDefault="00E34389">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&lt;3&gt; </w:t>
      </w:r>
      <w:hyperlink r:id="rId101"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history="1">
        <w:r>
          <w:rPr>
            <w:color w:val="0000FF"/>
          </w:rPr>
          <w:t>Договором</w:t>
        </w:r>
      </w:hyperlink>
      <w:r>
        <w:t xml:space="preserve"> о Евразийской экономической комиссии от 18.11.2011, ратифицированным Федеральным </w:t>
      </w:r>
      <w:hyperlink r:id="rId10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history="1">
        <w:r>
          <w:rPr>
            <w:color w:val="0000FF"/>
          </w:rPr>
          <w:t>Договором</w:t>
        </w:r>
      </w:hyperlink>
      <w:r>
        <w:t xml:space="preserve"> о Евразийском экономическом союзе от 29.05.2014, ратифицированным Федеральным </w:t>
      </w:r>
      <w:hyperlink r:id="rId10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E34389" w:rsidRDefault="00E34389">
      <w:pPr>
        <w:pStyle w:val="ConsPlusNormal"/>
        <w:jc w:val="both"/>
      </w:pPr>
    </w:p>
    <w:p w:rsidR="00E34389" w:rsidRDefault="00E34389">
      <w:pPr>
        <w:pStyle w:val="ConsPlusNormal"/>
        <w:ind w:firstLine="540"/>
        <w:jc w:val="both"/>
      </w:pPr>
      <w:r>
        <w:t xml:space="preserve">2.2. Прием пищевой продукции, в том числе продовольственного сырья, на предприятие </w:t>
      </w:r>
      <w:r>
        <w:lastRenderedPageBreak/>
        <w:t>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&lt;4&gt; </w:t>
      </w:r>
      <w:hyperlink r:id="rId106" w:history="1">
        <w:r>
          <w:rPr>
            <w:color w:val="0000FF"/>
          </w:rPr>
          <w:t>Абзацы 6</w:t>
        </w:r>
      </w:hyperlink>
      <w:r>
        <w:t xml:space="preserve"> и </w:t>
      </w:r>
      <w:hyperlink r:id="rId107"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8" w:history="1">
        <w:r>
          <w:rPr>
            <w:color w:val="0000FF"/>
          </w:rPr>
          <w:t>статья 5</w:t>
        </w:r>
      </w:hyperlink>
      <w:r>
        <w:t xml:space="preserve">, </w:t>
      </w:r>
      <w:hyperlink r:id="rId109" w:history="1">
        <w:r>
          <w:rPr>
            <w:color w:val="0000FF"/>
          </w:rPr>
          <w:t>статья 21</w:t>
        </w:r>
      </w:hyperlink>
      <w:r>
        <w:t xml:space="preserve"> технического регламента Таможенного союза ТР ТС 021/2011; </w:t>
      </w:r>
      <w:hyperlink r:id="rId110"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history="1">
        <w:r>
          <w:rPr>
            <w:color w:val="0000FF"/>
          </w:rPr>
          <w:t>Договором</w:t>
        </w:r>
      </w:hyperlink>
      <w:r>
        <w:t xml:space="preserve"> о Евразийской экономической комиссии от 18.11.2011, ратифицированным Федеральным </w:t>
      </w:r>
      <w:hyperlink r:id="rId11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history="1">
        <w:r>
          <w:rPr>
            <w:color w:val="0000FF"/>
          </w:rPr>
          <w:t>Договором</w:t>
        </w:r>
      </w:hyperlink>
      <w:r>
        <w:t xml:space="preserve"> о Евразийском экономическом союзе от 29.05.2014, ратифицированным Федеральным </w:t>
      </w:r>
      <w:hyperlink r:id="rId11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E34389" w:rsidRDefault="00E34389">
      <w:pPr>
        <w:pStyle w:val="ConsPlusNormal"/>
        <w:jc w:val="both"/>
      </w:pPr>
    </w:p>
    <w:p w:rsidR="00E34389" w:rsidRDefault="00E34389">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&lt;5&gt; Единые санитарно-эпидемиологические и гигиенические </w:t>
      </w:r>
      <w:hyperlink r:id="rId115"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E34389" w:rsidRDefault="00E34389">
      <w:pPr>
        <w:pStyle w:val="ConsPlusNormal"/>
        <w:jc w:val="both"/>
      </w:pPr>
    </w:p>
    <w:p w:rsidR="00E34389" w:rsidRDefault="00E34389">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&lt;6&gt; </w:t>
      </w:r>
      <w:hyperlink r:id="rId116" w:history="1">
        <w:r>
          <w:rPr>
            <w:color w:val="0000FF"/>
          </w:rPr>
          <w:t>Статья 5</w:t>
        </w:r>
      </w:hyperlink>
      <w:r>
        <w:t xml:space="preserve">, </w:t>
      </w:r>
      <w:hyperlink r:id="rId117" w:history="1">
        <w:r>
          <w:rPr>
            <w:color w:val="0000FF"/>
          </w:rPr>
          <w:t>статья 21</w:t>
        </w:r>
      </w:hyperlink>
      <w:r>
        <w:t xml:space="preserve"> технического регламента Таможенного союза ТР ТС 021/2011.</w:t>
      </w:r>
    </w:p>
    <w:p w:rsidR="00E34389" w:rsidRDefault="00E34389">
      <w:pPr>
        <w:pStyle w:val="ConsPlusNormal"/>
        <w:jc w:val="both"/>
      </w:pPr>
    </w:p>
    <w:p w:rsidR="00E34389" w:rsidRDefault="00E34389">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E34389" w:rsidRDefault="00E34389">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history="1">
        <w:r>
          <w:rPr>
            <w:color w:val="0000FF"/>
          </w:rPr>
          <w:t>регламента</w:t>
        </w:r>
      </w:hyperlink>
      <w:r>
        <w:t xml:space="preserve"> &lt;7&gt;. В предприятиях общественного питания, оказывающих услуги </w:t>
      </w:r>
      <w:r>
        <w:lastRenderedPageBreak/>
        <w:t>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&lt;7&gt; </w:t>
      </w:r>
      <w:hyperlink r:id="rId119" w:history="1">
        <w:r>
          <w:rPr>
            <w:color w:val="0000FF"/>
          </w:rPr>
          <w:t>Статьи 10</w:t>
        </w:r>
      </w:hyperlink>
      <w:r>
        <w:t xml:space="preserve"> и </w:t>
      </w:r>
      <w:hyperlink r:id="rId120" w:history="1">
        <w:r>
          <w:rPr>
            <w:color w:val="0000FF"/>
          </w:rPr>
          <w:t>14</w:t>
        </w:r>
      </w:hyperlink>
      <w:r>
        <w:t xml:space="preserve"> технического регламента Таможенного союза ТР ТС 021/2011.</w:t>
      </w:r>
    </w:p>
    <w:p w:rsidR="00E34389" w:rsidRDefault="00E34389">
      <w:pPr>
        <w:pStyle w:val="ConsPlusNormal"/>
        <w:jc w:val="both"/>
      </w:pPr>
    </w:p>
    <w:p w:rsidR="00E34389" w:rsidRDefault="00E34389">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E34389" w:rsidRDefault="00E34389">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E34389" w:rsidRDefault="00E34389">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E34389" w:rsidRDefault="00E34389">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E34389" w:rsidRDefault="00E34389">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&lt;8&gt; </w:t>
      </w:r>
      <w:hyperlink r:id="rId121"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history="1">
        <w:r>
          <w:rPr>
            <w:color w:val="0000FF"/>
          </w:rPr>
          <w:t>Договором</w:t>
        </w:r>
      </w:hyperlink>
      <w:r>
        <w:t xml:space="preserve"> о Евразийской экономической комиссии от 18.11.2011, ратифицированным Федеральным </w:t>
      </w:r>
      <w:hyperlink r:id="rId12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history="1">
        <w:r>
          <w:rPr>
            <w:color w:val="0000FF"/>
          </w:rPr>
          <w:t>Договором</w:t>
        </w:r>
      </w:hyperlink>
      <w:r>
        <w:t xml:space="preserve"> о Евразийском экономическом союзе от 29.05.2014, ратифицированным Федеральным </w:t>
      </w:r>
      <w:hyperlink r:id="rId12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history="1">
        <w:r>
          <w:rPr>
            <w:color w:val="0000FF"/>
          </w:rPr>
          <w:t>раздел 16 главы II</w:t>
        </w:r>
      </w:hyperlink>
      <w:r>
        <w:t xml:space="preserve"> Единых санитарных требований).</w:t>
      </w:r>
    </w:p>
    <w:p w:rsidR="00E34389" w:rsidRDefault="00E34389">
      <w:pPr>
        <w:pStyle w:val="ConsPlusNormal"/>
        <w:jc w:val="both"/>
      </w:pPr>
    </w:p>
    <w:p w:rsidR="00E34389" w:rsidRDefault="00E34389">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E34389" w:rsidRDefault="00E34389">
      <w:pPr>
        <w:pStyle w:val="ConsPlusNormal"/>
        <w:spacing w:before="220"/>
        <w:ind w:firstLine="540"/>
        <w:jc w:val="both"/>
      </w:pPr>
      <w:r>
        <w:lastRenderedPageBreak/>
        <w:t>--------------------------------</w:t>
      </w:r>
    </w:p>
    <w:p w:rsidR="00E34389" w:rsidRDefault="00E34389">
      <w:pPr>
        <w:pStyle w:val="ConsPlusNormal"/>
        <w:spacing w:before="220"/>
        <w:ind w:firstLine="540"/>
        <w:jc w:val="both"/>
      </w:pPr>
      <w:r>
        <w:t xml:space="preserve">&lt;9&gt; </w:t>
      </w:r>
      <w:hyperlink r:id="rId127"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8" w:history="1">
        <w:r>
          <w:rPr>
            <w:color w:val="0000FF"/>
          </w:rPr>
          <w:t>таблицах 1</w:t>
        </w:r>
      </w:hyperlink>
      <w:r>
        <w:t xml:space="preserve"> - </w:t>
      </w:r>
      <w:hyperlink r:id="rId129" w:history="1">
        <w:r>
          <w:rPr>
            <w:color w:val="0000FF"/>
          </w:rPr>
          <w:t>5</w:t>
        </w:r>
      </w:hyperlink>
      <w:r>
        <w:t xml:space="preserve"> и </w:t>
      </w:r>
      <w:hyperlink r:id="rId130" w:history="1">
        <w:r>
          <w:rPr>
            <w:color w:val="0000FF"/>
          </w:rPr>
          <w:t>приложении 2</w:t>
        </w:r>
      </w:hyperlink>
      <w:r>
        <w:t xml:space="preserve"> к СанПиН 2.1.4.1074-01, </w:t>
      </w:r>
      <w:hyperlink r:id="rId131" w:history="1">
        <w:r>
          <w:rPr>
            <w:color w:val="0000FF"/>
          </w:rPr>
          <w:t>приложениях 2</w:t>
        </w:r>
      </w:hyperlink>
      <w:r>
        <w:t xml:space="preserve"> - </w:t>
      </w:r>
      <w:hyperlink r:id="rId132" w:history="1">
        <w:r>
          <w:rPr>
            <w:color w:val="0000FF"/>
          </w:rPr>
          <w:t>7</w:t>
        </w:r>
      </w:hyperlink>
      <w:r>
        <w:t xml:space="preserve"> СанПиН 2.1.4.2652-10 "Изменение N 3 в СанПиН 2.1.4.1074-01") (далее - СанПиН 2.1.4.1074-01).</w:t>
      </w:r>
    </w:p>
    <w:p w:rsidR="00E34389" w:rsidRDefault="00E34389">
      <w:pPr>
        <w:pStyle w:val="ConsPlusNormal"/>
        <w:jc w:val="both"/>
      </w:pPr>
    </w:p>
    <w:p w:rsidR="00E34389" w:rsidRDefault="00E34389">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&lt;10&gt; </w:t>
      </w:r>
      <w:hyperlink r:id="rId133"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E34389" w:rsidRDefault="00E34389">
      <w:pPr>
        <w:pStyle w:val="ConsPlusNormal"/>
        <w:jc w:val="both"/>
      </w:pPr>
    </w:p>
    <w:p w:rsidR="00E34389" w:rsidRDefault="00E34389">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E34389" w:rsidRDefault="00E34389">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E34389" w:rsidRDefault="00E34389">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E34389" w:rsidRDefault="00E34389">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E34389" w:rsidRDefault="00E34389">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E34389" w:rsidRDefault="00E34389">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E34389" w:rsidRDefault="00E34389">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E34389" w:rsidRDefault="00E34389">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&lt;11&gt; Федеральный </w:t>
      </w:r>
      <w:hyperlink r:id="rId134" w:history="1">
        <w:r>
          <w:rPr>
            <w:color w:val="0000FF"/>
          </w:rPr>
          <w:t>закон</w:t>
        </w:r>
      </w:hyperlink>
      <w:r>
        <w:t xml:space="preserve"> от 30.03.1999 N 52-ФЗ "О санитарно-эпидемиологическом благополучии населения", Федеральный </w:t>
      </w:r>
      <w:hyperlink r:id="rId135"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E34389" w:rsidRDefault="00E34389">
      <w:pPr>
        <w:pStyle w:val="ConsPlusNormal"/>
        <w:jc w:val="both"/>
      </w:pPr>
    </w:p>
    <w:p w:rsidR="00E34389" w:rsidRDefault="00E34389">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E34389" w:rsidRDefault="00E34389">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E34389" w:rsidRDefault="00E34389">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E34389" w:rsidRDefault="00E34389">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&lt;12&gt; Федеральный </w:t>
      </w:r>
      <w:hyperlink r:id="rId136" w:history="1">
        <w:r>
          <w:rPr>
            <w:color w:val="0000FF"/>
          </w:rPr>
          <w:t>закон</w:t>
        </w:r>
      </w:hyperlink>
      <w:r>
        <w:t xml:space="preserve"> от 30.03.1999 N 52-ФЗ "О санитарно-эпидемиологическом благополучии населения"; </w:t>
      </w:r>
      <w:hyperlink r:id="rId137"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E34389" w:rsidRDefault="00E34389">
      <w:pPr>
        <w:pStyle w:val="ConsPlusNormal"/>
        <w:jc w:val="both"/>
      </w:pPr>
    </w:p>
    <w:p w:rsidR="00E34389" w:rsidRDefault="00E34389">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&lt;13&gt; </w:t>
      </w:r>
      <w:hyperlink r:id="rId138"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E34389" w:rsidRDefault="00E34389">
      <w:pPr>
        <w:pStyle w:val="ConsPlusNormal"/>
        <w:jc w:val="both"/>
      </w:pPr>
    </w:p>
    <w:p w:rsidR="00E34389" w:rsidRDefault="00E34389">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&lt;14&gt; </w:t>
      </w:r>
      <w:hyperlink r:id="rId139" w:history="1">
        <w:r>
          <w:rPr>
            <w:color w:val="0000FF"/>
          </w:rPr>
          <w:t>Пункт 7 статьи 11</w:t>
        </w:r>
      </w:hyperlink>
      <w:r>
        <w:t xml:space="preserve"> технического регламента Таможенного союза ТР ТС 021/2011.</w:t>
      </w:r>
    </w:p>
    <w:p w:rsidR="00E34389" w:rsidRDefault="00E34389">
      <w:pPr>
        <w:pStyle w:val="ConsPlusNormal"/>
        <w:jc w:val="both"/>
      </w:pPr>
    </w:p>
    <w:p w:rsidR="00E34389" w:rsidRDefault="00E34389">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&lt;15&gt; </w:t>
      </w:r>
      <w:hyperlink r:id="rId140" w:history="1">
        <w:r>
          <w:rPr>
            <w:color w:val="0000FF"/>
          </w:rPr>
          <w:t>Статьи 10</w:t>
        </w:r>
      </w:hyperlink>
      <w:r>
        <w:t xml:space="preserve"> и </w:t>
      </w:r>
      <w:hyperlink r:id="rId141" w:history="1">
        <w:r>
          <w:rPr>
            <w:color w:val="0000FF"/>
          </w:rPr>
          <w:t>14</w:t>
        </w:r>
      </w:hyperlink>
      <w:r>
        <w:t xml:space="preserve"> технического регламента Таможенного союза ТР ТС 021/2011.</w:t>
      </w:r>
    </w:p>
    <w:p w:rsidR="00E34389" w:rsidRDefault="00E34389">
      <w:pPr>
        <w:pStyle w:val="ConsPlusNormal"/>
        <w:jc w:val="both"/>
      </w:pPr>
    </w:p>
    <w:p w:rsidR="00E34389" w:rsidRDefault="00E34389">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E34389" w:rsidRDefault="00E34389">
      <w:pPr>
        <w:pStyle w:val="ConsPlusNormal"/>
        <w:jc w:val="both"/>
      </w:pPr>
    </w:p>
    <w:p w:rsidR="00E34389" w:rsidRDefault="00E34389">
      <w:pPr>
        <w:pStyle w:val="ConsPlusTitle"/>
        <w:jc w:val="center"/>
        <w:outlineLvl w:val="1"/>
      </w:pPr>
      <w:r>
        <w:t>III. Санитарно-эпидемиологические требования, направленные</w:t>
      </w:r>
    </w:p>
    <w:p w:rsidR="00E34389" w:rsidRDefault="00E34389">
      <w:pPr>
        <w:pStyle w:val="ConsPlusTitle"/>
        <w:jc w:val="center"/>
      </w:pPr>
      <w:r>
        <w:t>на предотвращение вредного воздействия</w:t>
      </w:r>
    </w:p>
    <w:p w:rsidR="00E34389" w:rsidRDefault="00E34389">
      <w:pPr>
        <w:pStyle w:val="ConsPlusTitle"/>
        <w:jc w:val="center"/>
      </w:pPr>
      <w:r>
        <w:t>биологических факторов</w:t>
      </w:r>
    </w:p>
    <w:p w:rsidR="00E34389" w:rsidRDefault="00E34389">
      <w:pPr>
        <w:pStyle w:val="ConsPlusNormal"/>
        <w:jc w:val="both"/>
      </w:pPr>
    </w:p>
    <w:p w:rsidR="00E34389" w:rsidRDefault="00E34389">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lastRenderedPageBreak/>
        <w:t xml:space="preserve">&lt;16&gt; </w:t>
      </w:r>
      <w:hyperlink r:id="rId142" w:history="1">
        <w:r>
          <w:rPr>
            <w:color w:val="0000FF"/>
          </w:rPr>
          <w:t>Статья 17</w:t>
        </w:r>
      </w:hyperlink>
      <w:r>
        <w:t xml:space="preserve"> технического регламента Таможенного союза ТР ТС 021/2011.</w:t>
      </w:r>
    </w:p>
    <w:p w:rsidR="00E34389" w:rsidRDefault="00E34389">
      <w:pPr>
        <w:pStyle w:val="ConsPlusNormal"/>
        <w:jc w:val="both"/>
      </w:pPr>
    </w:p>
    <w:p w:rsidR="00E34389" w:rsidRDefault="00E34389">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E34389" w:rsidRDefault="00E34389">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E34389" w:rsidRDefault="00E34389">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E34389" w:rsidRDefault="00E34389">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E34389" w:rsidRDefault="00E34389">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E34389" w:rsidRDefault="00E34389">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E34389" w:rsidRDefault="00E34389">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E34389" w:rsidRDefault="00E34389">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E34389" w:rsidRDefault="00E34389">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E34389" w:rsidRDefault="00E34389">
      <w:pPr>
        <w:pStyle w:val="ConsPlusNormal"/>
        <w:spacing w:before="220"/>
        <w:ind w:firstLine="540"/>
        <w:jc w:val="both"/>
      </w:pPr>
      <w:r>
        <w:t>3.5. Для предотвращения размножения патогенных микроорганизмов не допускается:</w:t>
      </w:r>
    </w:p>
    <w:p w:rsidR="00E34389" w:rsidRDefault="00E34389">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E34389" w:rsidRDefault="00E34389">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E34389" w:rsidRDefault="00E34389">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E34389" w:rsidRDefault="00E34389">
      <w:pPr>
        <w:pStyle w:val="ConsPlusNormal"/>
        <w:spacing w:before="220"/>
        <w:ind w:firstLine="540"/>
        <w:jc w:val="both"/>
      </w:pPr>
      <w:r>
        <w:lastRenderedPageBreak/>
        <w:t>3.5.4. реализация на следующий день готовых блюд;</w:t>
      </w:r>
    </w:p>
    <w:p w:rsidR="00E34389" w:rsidRDefault="00E34389">
      <w:pPr>
        <w:pStyle w:val="ConsPlusNormal"/>
        <w:spacing w:before="220"/>
        <w:ind w:firstLine="540"/>
        <w:jc w:val="both"/>
      </w:pPr>
      <w:r>
        <w:t>3.5.6. замораживание нереализованных готовых блюд для последующей реализации в другие дни;</w:t>
      </w:r>
    </w:p>
    <w:p w:rsidR="00E34389" w:rsidRDefault="00E34389">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E34389" w:rsidRDefault="00E34389">
      <w:pPr>
        <w:pStyle w:val="ConsPlusNormal"/>
        <w:spacing w:before="220"/>
        <w:ind w:firstLine="540"/>
        <w:jc w:val="both"/>
      </w:pPr>
      <w:r>
        <w:t>3.6. Для исключения перекрестного микробиологического и паразитарного загрязнения:</w:t>
      </w:r>
    </w:p>
    <w:p w:rsidR="00E34389" w:rsidRDefault="00E34389">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E34389" w:rsidRDefault="00E34389">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E34389" w:rsidRDefault="00E34389">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E34389" w:rsidRDefault="00E34389">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E34389" w:rsidRDefault="00E34389">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E34389" w:rsidRDefault="00E34389">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E34389" w:rsidRDefault="00E34389">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E34389" w:rsidRDefault="00E34389">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E34389" w:rsidRDefault="00E34389">
      <w:pPr>
        <w:pStyle w:val="ConsPlusNormal"/>
        <w:spacing w:before="220"/>
        <w:ind w:firstLine="540"/>
        <w:jc w:val="both"/>
      </w:pPr>
      <w:r>
        <w:t>3.9.3. имеются одноразовая посуда и столовые приборы;</w:t>
      </w:r>
    </w:p>
    <w:p w:rsidR="00E34389" w:rsidRDefault="00E34389">
      <w:pPr>
        <w:pStyle w:val="ConsPlusNormal"/>
        <w:spacing w:before="220"/>
        <w:ind w:firstLine="540"/>
        <w:jc w:val="both"/>
      </w:pPr>
      <w:r>
        <w:t>3.9.4. жарка осуществляется непосредственно перед реализацией;</w:t>
      </w:r>
    </w:p>
    <w:p w:rsidR="00E34389" w:rsidRDefault="00E34389">
      <w:pPr>
        <w:pStyle w:val="ConsPlusNormal"/>
        <w:spacing w:before="220"/>
        <w:ind w:firstLine="540"/>
        <w:jc w:val="both"/>
      </w:pPr>
      <w:r>
        <w:t>3.9.5. имеются условия для соблюдения работниками правил личной гигиены;</w:t>
      </w:r>
    </w:p>
    <w:p w:rsidR="00E34389" w:rsidRDefault="00E34389">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E34389" w:rsidRDefault="00E34389">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E34389" w:rsidRDefault="00E34389">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E34389" w:rsidRDefault="00E34389">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E34389" w:rsidRDefault="00E34389">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E34389" w:rsidRDefault="00E34389">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E34389" w:rsidRDefault="00E34389">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E34389" w:rsidRDefault="00E34389">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E34389" w:rsidRDefault="00E34389">
      <w:pPr>
        <w:pStyle w:val="ConsPlusNormal"/>
        <w:jc w:val="both"/>
      </w:pPr>
    </w:p>
    <w:p w:rsidR="00E34389" w:rsidRDefault="00E34389">
      <w:pPr>
        <w:pStyle w:val="ConsPlusTitle"/>
        <w:jc w:val="center"/>
        <w:outlineLvl w:val="1"/>
      </w:pPr>
      <w:r>
        <w:t>IV. Санитарно-эпидемиологические требования, направленные</w:t>
      </w:r>
    </w:p>
    <w:p w:rsidR="00E34389" w:rsidRDefault="00E34389">
      <w:pPr>
        <w:pStyle w:val="ConsPlusTitle"/>
        <w:jc w:val="center"/>
      </w:pPr>
      <w:r>
        <w:t>на предотвращение вредного воздействия химических факторов</w:t>
      </w:r>
    </w:p>
    <w:p w:rsidR="00E34389" w:rsidRDefault="00E34389">
      <w:pPr>
        <w:pStyle w:val="ConsPlusNormal"/>
        <w:jc w:val="both"/>
      </w:pPr>
    </w:p>
    <w:p w:rsidR="00E34389" w:rsidRDefault="00E34389">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&lt;17&gt; Технический </w:t>
      </w:r>
      <w:hyperlink r:id="rId143"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history="1">
        <w:r>
          <w:rPr>
            <w:color w:val="0000FF"/>
          </w:rPr>
          <w:t>Договором</w:t>
        </w:r>
      </w:hyperlink>
      <w:r>
        <w:t xml:space="preserve"> о Евразийской экономической комиссии от 18.11.2011, ратифицированным Федеральным </w:t>
      </w:r>
      <w:hyperlink r:id="rId145"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history="1">
        <w:r>
          <w:rPr>
            <w:color w:val="0000FF"/>
          </w:rPr>
          <w:t>Договором</w:t>
        </w:r>
      </w:hyperlink>
      <w:r>
        <w:t xml:space="preserve"> о Евразийском экономическом союзе от 29.05.2014, ратифицированным Федеральным </w:t>
      </w:r>
      <w:hyperlink r:id="rId147"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E34389" w:rsidRDefault="00E34389">
      <w:pPr>
        <w:pStyle w:val="ConsPlusNormal"/>
        <w:jc w:val="both"/>
      </w:pPr>
    </w:p>
    <w:p w:rsidR="00E34389" w:rsidRDefault="00E34389">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&lt;18&gt; </w:t>
      </w:r>
      <w:hyperlink r:id="rId148" w:history="1">
        <w:r>
          <w:rPr>
            <w:color w:val="0000FF"/>
          </w:rPr>
          <w:t>Подпункт 14 пункта 4.4 статьи 4</w:t>
        </w:r>
      </w:hyperlink>
      <w:r>
        <w:t xml:space="preserve"> технического регламента Таможенного союза ТР ТС 022/2011.</w:t>
      </w:r>
    </w:p>
    <w:p w:rsidR="00E34389" w:rsidRDefault="00E34389">
      <w:pPr>
        <w:pStyle w:val="ConsPlusNormal"/>
        <w:jc w:val="both"/>
      </w:pPr>
    </w:p>
    <w:p w:rsidR="00E34389" w:rsidRDefault="00E34389">
      <w:pPr>
        <w:pStyle w:val="ConsPlusNormal"/>
        <w:ind w:firstLine="540"/>
        <w:jc w:val="both"/>
      </w:pPr>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E34389" w:rsidRDefault="00E34389">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E34389" w:rsidRDefault="00E34389">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E34389" w:rsidRDefault="00E34389">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E34389" w:rsidRDefault="00E34389">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E34389" w:rsidRDefault="00E34389">
      <w:pPr>
        <w:pStyle w:val="ConsPlusNormal"/>
        <w:jc w:val="both"/>
      </w:pPr>
    </w:p>
    <w:p w:rsidR="00E34389" w:rsidRDefault="00E34389">
      <w:pPr>
        <w:pStyle w:val="ConsPlusTitle"/>
        <w:jc w:val="center"/>
        <w:outlineLvl w:val="1"/>
      </w:pPr>
      <w:r>
        <w:t>V. Санитарно-эпидемиологические требования, направленные</w:t>
      </w:r>
    </w:p>
    <w:p w:rsidR="00E34389" w:rsidRDefault="00E34389">
      <w:pPr>
        <w:pStyle w:val="ConsPlusTitle"/>
        <w:jc w:val="center"/>
      </w:pPr>
      <w:r>
        <w:t>на предотвращение вредного воздействия физических факторов</w:t>
      </w:r>
    </w:p>
    <w:p w:rsidR="00E34389" w:rsidRDefault="00E34389">
      <w:pPr>
        <w:pStyle w:val="ConsPlusNormal"/>
        <w:jc w:val="both"/>
      </w:pPr>
    </w:p>
    <w:p w:rsidR="00E34389" w:rsidRDefault="00E34389">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E34389" w:rsidRDefault="00E34389">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E34389" w:rsidRDefault="00E34389">
      <w:pPr>
        <w:pStyle w:val="ConsPlusNormal"/>
        <w:jc w:val="both"/>
      </w:pPr>
    </w:p>
    <w:p w:rsidR="00E34389" w:rsidRDefault="00E34389">
      <w:pPr>
        <w:pStyle w:val="ConsPlusTitle"/>
        <w:jc w:val="center"/>
        <w:outlineLvl w:val="1"/>
      </w:pPr>
      <w:r>
        <w:t>VI. Особенности организации питания при проведении</w:t>
      </w:r>
    </w:p>
    <w:p w:rsidR="00E34389" w:rsidRDefault="00E34389">
      <w:pPr>
        <w:pStyle w:val="ConsPlusTitle"/>
        <w:jc w:val="center"/>
      </w:pPr>
      <w:r>
        <w:t>кейтерингового обслуживания по организации общественного</w:t>
      </w:r>
    </w:p>
    <w:p w:rsidR="00E34389" w:rsidRDefault="00E34389">
      <w:pPr>
        <w:pStyle w:val="ConsPlusTitle"/>
        <w:jc w:val="center"/>
      </w:pPr>
      <w:r>
        <w:t>питания (кейтеринг)</w:t>
      </w:r>
    </w:p>
    <w:p w:rsidR="00E34389" w:rsidRDefault="00E34389">
      <w:pPr>
        <w:pStyle w:val="ConsPlusNormal"/>
        <w:jc w:val="both"/>
      </w:pPr>
    </w:p>
    <w:p w:rsidR="00E34389" w:rsidRDefault="00E34389">
      <w:pPr>
        <w:pStyle w:val="ConsPlusNormal"/>
        <w:ind w:firstLine="540"/>
        <w:jc w:val="both"/>
      </w:pPr>
      <w:r>
        <w:t>6.1. При осуществлении кейтеринга:</w:t>
      </w:r>
    </w:p>
    <w:p w:rsidR="00E34389" w:rsidRDefault="00E34389">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E34389" w:rsidRDefault="00E34389">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E34389" w:rsidRDefault="00E34389">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E34389" w:rsidRDefault="00E34389">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E34389" w:rsidRDefault="00E34389">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E34389" w:rsidRDefault="00E34389">
      <w:pPr>
        <w:pStyle w:val="ConsPlusNormal"/>
        <w:spacing w:before="220"/>
        <w:ind w:firstLine="540"/>
        <w:jc w:val="both"/>
      </w:pPr>
      <w:r>
        <w:t>6.1.5.1. название, адрес предприятия общественного питания;</w:t>
      </w:r>
    </w:p>
    <w:p w:rsidR="00E34389" w:rsidRDefault="00E34389">
      <w:pPr>
        <w:pStyle w:val="ConsPlusNormal"/>
        <w:spacing w:before="220"/>
        <w:ind w:firstLine="540"/>
        <w:jc w:val="both"/>
      </w:pPr>
      <w:r>
        <w:t>6.1.5.2. дата и час изготовления пищевой продукции, время окончания раздачи;</w:t>
      </w:r>
    </w:p>
    <w:p w:rsidR="00E34389" w:rsidRDefault="00E34389">
      <w:pPr>
        <w:pStyle w:val="ConsPlusNormal"/>
        <w:spacing w:before="220"/>
        <w:ind w:firstLine="540"/>
        <w:jc w:val="both"/>
      </w:pPr>
      <w:r>
        <w:t>6.1.5.3. наименование пищевой продукции;</w:t>
      </w:r>
    </w:p>
    <w:p w:rsidR="00E34389" w:rsidRDefault="00E34389">
      <w:pPr>
        <w:pStyle w:val="ConsPlusNormal"/>
        <w:spacing w:before="220"/>
        <w:ind w:firstLine="540"/>
        <w:jc w:val="both"/>
      </w:pPr>
      <w:r>
        <w:t>6.1.5.4. фамилия, имя и отчество (при наличии) ответственного лица.</w:t>
      </w:r>
    </w:p>
    <w:p w:rsidR="00E34389" w:rsidRDefault="00E34389">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E34389" w:rsidRDefault="00E34389">
      <w:pPr>
        <w:pStyle w:val="ConsPlusNormal"/>
        <w:jc w:val="both"/>
      </w:pPr>
    </w:p>
    <w:p w:rsidR="00E34389" w:rsidRDefault="00E34389">
      <w:pPr>
        <w:pStyle w:val="ConsPlusTitle"/>
        <w:jc w:val="center"/>
        <w:outlineLvl w:val="1"/>
      </w:pPr>
      <w:r>
        <w:t>VII. Особые требования к организации питания отдельных</w:t>
      </w:r>
    </w:p>
    <w:p w:rsidR="00E34389" w:rsidRDefault="00E34389">
      <w:pPr>
        <w:pStyle w:val="ConsPlusTitle"/>
        <w:jc w:val="center"/>
      </w:pPr>
      <w:r>
        <w:t>категорий взрослого населения</w:t>
      </w:r>
    </w:p>
    <w:p w:rsidR="00E34389" w:rsidRDefault="00E34389">
      <w:pPr>
        <w:pStyle w:val="ConsPlusNormal"/>
        <w:jc w:val="both"/>
      </w:pPr>
    </w:p>
    <w:p w:rsidR="00E34389" w:rsidRDefault="00E34389">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E34389" w:rsidRDefault="00E34389">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E34389" w:rsidRDefault="00E34389">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E34389" w:rsidRDefault="00E34389">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E34389" w:rsidRDefault="00E34389">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E34389" w:rsidRDefault="00E34389">
      <w:pPr>
        <w:pStyle w:val="ConsPlusNormal"/>
        <w:spacing w:before="220"/>
        <w:ind w:firstLine="540"/>
        <w:jc w:val="both"/>
      </w:pPr>
      <w:bookmarkStart w:id="2" w:name="P269"/>
      <w:bookmarkEnd w:id="2"/>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E34389" w:rsidRDefault="00E34389">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E34389" w:rsidRDefault="00E34389">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E34389" w:rsidRDefault="00E34389">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E34389" w:rsidRDefault="00E34389">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E34389" w:rsidRDefault="00E34389">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E34389" w:rsidRDefault="00E34389">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E34389" w:rsidRDefault="00E34389">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E34389" w:rsidRDefault="00E34389">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E34389" w:rsidRDefault="00E34389">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E34389" w:rsidRDefault="00E34389">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E34389" w:rsidRDefault="00E34389">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E34389" w:rsidRDefault="00E34389">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E34389" w:rsidRDefault="00E34389">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E34389" w:rsidRDefault="00E34389">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E34389" w:rsidRDefault="00E34389">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E34389" w:rsidRDefault="00E34389">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E34389" w:rsidRDefault="00E34389">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E34389" w:rsidRDefault="00E34389">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E34389" w:rsidRDefault="00E34389">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E34389" w:rsidRDefault="00E34389">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E34389" w:rsidRDefault="00E34389">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E34389" w:rsidRDefault="00E34389">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E34389" w:rsidRDefault="00E34389">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E34389" w:rsidRDefault="00E34389">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E34389" w:rsidRDefault="00E34389">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E34389" w:rsidRDefault="00E34389">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E34389" w:rsidRDefault="00E34389">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E34389" w:rsidRDefault="00E34389">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1764AE">
        <w:rPr>
          <w:position w:val="-2"/>
        </w:rPr>
        <w:pict>
          <v:shape id="_x0000_i1025" style="width:12pt;height:13.5pt" coordsize="" o:spt="100" adj="0,,0" path="" filled="f" stroked="f">
            <v:stroke joinstyle="miter"/>
            <v:imagedata r:id="rId149"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E34389" w:rsidRDefault="00E34389">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E34389" w:rsidRDefault="00E34389">
      <w:pPr>
        <w:pStyle w:val="ConsPlusNormal"/>
        <w:jc w:val="both"/>
      </w:pPr>
    </w:p>
    <w:p w:rsidR="00E34389" w:rsidRDefault="00E34389">
      <w:pPr>
        <w:pStyle w:val="ConsPlusTitle"/>
        <w:jc w:val="center"/>
        <w:outlineLvl w:val="1"/>
      </w:pPr>
      <w:r>
        <w:t>VIII. Особенности организации общественного питания детей</w:t>
      </w:r>
    </w:p>
    <w:p w:rsidR="00E34389" w:rsidRDefault="00E34389">
      <w:pPr>
        <w:pStyle w:val="ConsPlusNormal"/>
        <w:jc w:val="both"/>
      </w:pPr>
    </w:p>
    <w:p w:rsidR="00E34389" w:rsidRDefault="00E34389">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E34389" w:rsidRDefault="00E34389">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E34389" w:rsidRDefault="00E34389">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&lt;19&gt; </w:t>
      </w:r>
      <w:hyperlink r:id="rId150" w:history="1">
        <w:r>
          <w:rPr>
            <w:color w:val="0000FF"/>
          </w:rPr>
          <w:t>Абзац 4 статьи 1</w:t>
        </w:r>
      </w:hyperlink>
      <w:r>
        <w:t xml:space="preserve"> Федерального закона от 02.01.2020 N 29-ФЗ "О качестве и безопасности пищевых продуктов".</w:t>
      </w:r>
    </w:p>
    <w:p w:rsidR="00E34389" w:rsidRDefault="00E34389">
      <w:pPr>
        <w:pStyle w:val="ConsPlusNormal"/>
        <w:jc w:val="both"/>
      </w:pPr>
    </w:p>
    <w:p w:rsidR="00E34389" w:rsidRDefault="00E34389">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E34389" w:rsidRDefault="00E34389">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E34389" w:rsidRDefault="00E34389">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E34389" w:rsidRDefault="00E34389">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E34389" w:rsidRDefault="00E34389">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E34389" w:rsidRDefault="00E34389">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E34389" w:rsidRDefault="00E34389">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E34389" w:rsidRDefault="00E34389">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E34389" w:rsidRDefault="00E34389">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E34389" w:rsidRDefault="00E34389">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E34389" w:rsidRDefault="00E34389">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E34389" w:rsidRDefault="00E34389">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E34389" w:rsidRDefault="00E34389">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E34389" w:rsidRDefault="00E34389">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E34389" w:rsidRDefault="00E34389">
      <w:pPr>
        <w:pStyle w:val="ConsPlusNormal"/>
        <w:spacing w:before="220"/>
        <w:ind w:firstLine="540"/>
        <w:jc w:val="both"/>
      </w:pPr>
      <w:r>
        <w:t>Питание детей должно осуществляться в соответствии с утвержденным меню.</w:t>
      </w:r>
    </w:p>
    <w:p w:rsidR="00E34389" w:rsidRDefault="00E34389">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E34389" w:rsidRDefault="00E34389">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E34389" w:rsidRDefault="00E34389">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E34389" w:rsidRDefault="00E34389">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E34389" w:rsidRDefault="00E34389">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E34389" w:rsidRDefault="00E34389">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E34389" w:rsidRDefault="00E34389">
      <w:pPr>
        <w:pStyle w:val="ConsPlusNormal"/>
        <w:spacing w:before="220"/>
        <w:ind w:firstLine="540"/>
        <w:jc w:val="both"/>
      </w:pPr>
      <w:r>
        <w:t>рекомендации по организации здорового питания детей.</w:t>
      </w:r>
    </w:p>
    <w:p w:rsidR="00E34389" w:rsidRDefault="00E34389">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E34389" w:rsidRDefault="00E34389">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E34389" w:rsidRDefault="00E34389">
      <w:pPr>
        <w:pStyle w:val="ConsPlusNormal"/>
        <w:spacing w:before="220"/>
        <w:ind w:firstLine="540"/>
        <w:jc w:val="both"/>
      </w:pPr>
      <w:r>
        <w:lastRenderedPageBreak/>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E34389" w:rsidRDefault="00E34389">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E34389" w:rsidRDefault="00E34389">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E34389" w:rsidRDefault="00E34389">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E34389" w:rsidRDefault="00E34389">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E34389" w:rsidRDefault="00E34389">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E34389" w:rsidRDefault="00E34389">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E34389" w:rsidRDefault="00E34389">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E34389" w:rsidRDefault="00E34389">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E34389" w:rsidRDefault="00E34389">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E34389" w:rsidRDefault="00E34389">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E34389" w:rsidRDefault="00E34389">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E34389" w:rsidRDefault="00E34389">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w:t>
      </w:r>
      <w:r>
        <w:lastRenderedPageBreak/>
        <w:t>подтверждающих ее качество и безопасность.</w:t>
      </w:r>
    </w:p>
    <w:p w:rsidR="00E34389" w:rsidRDefault="00E34389">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E34389" w:rsidRDefault="00E34389">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E34389" w:rsidRDefault="00E34389">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E34389" w:rsidRDefault="00E34389">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&lt;20&gt; </w:t>
      </w:r>
      <w:hyperlink r:id="rId151" w:history="1">
        <w:r>
          <w:rPr>
            <w:color w:val="0000FF"/>
          </w:rPr>
          <w:t>СанПиН 2.1.4.1074-01</w:t>
        </w:r>
      </w:hyperlink>
      <w:r>
        <w:t xml:space="preserve">; Технический </w:t>
      </w:r>
      <w:hyperlink r:id="rId152"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history="1">
        <w:r>
          <w:rPr>
            <w:color w:val="0000FF"/>
          </w:rPr>
          <w:t>Договором</w:t>
        </w:r>
      </w:hyperlink>
      <w:r>
        <w:t xml:space="preserve"> о Евразийской экономической комиссии от 18.11.2011, ратифицированным Федеральным </w:t>
      </w:r>
      <w:hyperlink r:id="rId15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history="1">
        <w:r>
          <w:rPr>
            <w:color w:val="0000FF"/>
          </w:rPr>
          <w:t>Договором</w:t>
        </w:r>
      </w:hyperlink>
      <w:r>
        <w:t xml:space="preserve"> о Евразийском экономическом союзе от 29.05.2014, ратифицированным Федеральным </w:t>
      </w:r>
      <w:hyperlink r:id="rId15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E34389" w:rsidRDefault="00E34389">
      <w:pPr>
        <w:pStyle w:val="ConsPlusNormal"/>
        <w:jc w:val="both"/>
      </w:pPr>
    </w:p>
    <w:p w:rsidR="00E34389" w:rsidRDefault="00E34389">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E34389" w:rsidRDefault="00E34389">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E34389" w:rsidRDefault="00E34389">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E34389" w:rsidRDefault="00E34389">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&lt;21&gt; Технический </w:t>
      </w:r>
      <w:hyperlink r:id="rId157" w:history="1">
        <w:r>
          <w:rPr>
            <w:color w:val="0000FF"/>
          </w:rPr>
          <w:t>регламент</w:t>
        </w:r>
      </w:hyperlink>
      <w:r>
        <w:t xml:space="preserve"> Евразийского экономического союза ТР ЕАЭС 044/2017; Технический </w:t>
      </w:r>
      <w:hyperlink r:id="rId158" w:history="1">
        <w:r>
          <w:rPr>
            <w:color w:val="0000FF"/>
          </w:rPr>
          <w:t>регламент</w:t>
        </w:r>
      </w:hyperlink>
      <w:r>
        <w:t xml:space="preserve"> Таможенного союза ТР ТС 022/2011.</w:t>
      </w:r>
    </w:p>
    <w:p w:rsidR="00E34389" w:rsidRDefault="00E34389">
      <w:pPr>
        <w:pStyle w:val="ConsPlusNormal"/>
        <w:jc w:val="both"/>
      </w:pPr>
    </w:p>
    <w:p w:rsidR="00E34389" w:rsidRDefault="00E34389">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E34389" w:rsidRDefault="00E34389">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E34389" w:rsidRDefault="00E34389">
      <w:pPr>
        <w:pStyle w:val="ConsPlusNormal"/>
        <w:spacing w:before="220"/>
        <w:ind w:firstLine="540"/>
        <w:jc w:val="both"/>
      </w:pPr>
      <w:r>
        <w:t>кипятить воду нужно не менее 5 минут;</w:t>
      </w:r>
    </w:p>
    <w:p w:rsidR="00E34389" w:rsidRDefault="00E34389">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E34389" w:rsidRDefault="00E34389">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E34389" w:rsidRDefault="00E34389">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E34389" w:rsidRDefault="00E34389">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E34389" w:rsidRDefault="00E34389">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E34389" w:rsidRDefault="00E34389">
      <w:pPr>
        <w:pStyle w:val="ConsPlusNormal"/>
        <w:spacing w:before="220"/>
        <w:ind w:firstLine="540"/>
        <w:jc w:val="both"/>
      </w:pPr>
      <w:r>
        <w:t>--------------------------------</w:t>
      </w:r>
    </w:p>
    <w:p w:rsidR="00E34389" w:rsidRDefault="00E34389">
      <w:pPr>
        <w:pStyle w:val="ConsPlusNormal"/>
        <w:spacing w:before="220"/>
        <w:ind w:firstLine="540"/>
        <w:jc w:val="both"/>
      </w:pPr>
      <w:r>
        <w:t xml:space="preserve">&lt;22&gt; </w:t>
      </w:r>
      <w:hyperlink r:id="rId159" w:history="1">
        <w:r>
          <w:rPr>
            <w:color w:val="0000FF"/>
          </w:rPr>
          <w:t>Приказ</w:t>
        </w:r>
      </w:hyperlink>
      <w:r>
        <w:t xml:space="preserve"> Минздрава России N 330; </w:t>
      </w:r>
      <w:hyperlink r:id="rId160"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E34389" w:rsidRDefault="00E34389">
      <w:pPr>
        <w:pStyle w:val="ConsPlusNormal"/>
        <w:jc w:val="both"/>
      </w:pPr>
    </w:p>
    <w:p w:rsidR="00E34389" w:rsidRDefault="00E34389">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E34389" w:rsidRDefault="00E34389">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E34389" w:rsidRDefault="00E34389">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E34389" w:rsidRDefault="00E34389">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E34389" w:rsidRDefault="00E34389">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E34389" w:rsidRDefault="00E34389">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E34389" w:rsidRDefault="00E34389">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E34389" w:rsidRDefault="00E34389">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E34389" w:rsidRDefault="00E34389">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E34389" w:rsidRDefault="00E34389">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E34389" w:rsidRDefault="00E34389">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E34389" w:rsidRDefault="00E34389">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E34389" w:rsidRDefault="00E34389">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E34389" w:rsidRDefault="00E34389">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E34389" w:rsidRDefault="00E34389">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E34389" w:rsidRDefault="00E34389">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E34389" w:rsidRDefault="00E34389">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E34389" w:rsidRDefault="00E34389">
      <w:pPr>
        <w:pStyle w:val="ConsPlusNormal"/>
        <w:spacing w:before="220"/>
        <w:ind w:firstLine="540"/>
        <w:jc w:val="both"/>
      </w:pPr>
      <w:r>
        <w:t>Сточные воды должны отводиться от кухни и моечных в специальную яму.</w:t>
      </w:r>
    </w:p>
    <w:p w:rsidR="00E34389" w:rsidRDefault="00E34389">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E34389" w:rsidRDefault="00E34389">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E34389" w:rsidRDefault="00E34389">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E34389" w:rsidRDefault="00E34389">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1</w:t>
      </w:r>
    </w:p>
    <w:p w:rsidR="00E34389" w:rsidRDefault="00E34389">
      <w:pPr>
        <w:pStyle w:val="ConsPlusNormal"/>
        <w:jc w:val="right"/>
      </w:pPr>
      <w:r>
        <w:t>к СанПиН 2.3/2.4.......</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3" w:name="P402"/>
      <w:bookmarkEnd w:id="3"/>
      <w:r>
        <w:t>Гигиенический журнал (сотрудники)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907"/>
        <w:gridCol w:w="680"/>
        <w:gridCol w:w="1587"/>
        <w:gridCol w:w="2268"/>
        <w:gridCol w:w="1417"/>
        <w:gridCol w:w="964"/>
      </w:tblGrid>
      <w:tr w:rsidR="00E34389">
        <w:tc>
          <w:tcPr>
            <w:tcW w:w="567" w:type="dxa"/>
          </w:tcPr>
          <w:p w:rsidR="00E34389" w:rsidRDefault="00E34389">
            <w:pPr>
              <w:pStyle w:val="ConsPlusNormal"/>
              <w:jc w:val="center"/>
            </w:pPr>
            <w:r>
              <w:t>N п/п</w:t>
            </w:r>
          </w:p>
        </w:tc>
        <w:tc>
          <w:tcPr>
            <w:tcW w:w="624" w:type="dxa"/>
          </w:tcPr>
          <w:p w:rsidR="00E34389" w:rsidRDefault="00E34389">
            <w:pPr>
              <w:pStyle w:val="ConsPlusNormal"/>
              <w:jc w:val="center"/>
            </w:pPr>
            <w:r>
              <w:t>Дата</w:t>
            </w:r>
          </w:p>
        </w:tc>
        <w:tc>
          <w:tcPr>
            <w:tcW w:w="907" w:type="dxa"/>
          </w:tcPr>
          <w:p w:rsidR="00E34389" w:rsidRDefault="00E34389">
            <w:pPr>
              <w:pStyle w:val="ConsPlusNormal"/>
              <w:jc w:val="center"/>
            </w:pPr>
            <w:r>
              <w:t>Ф.И.О. работника (последнее при наличии)</w:t>
            </w:r>
          </w:p>
        </w:tc>
        <w:tc>
          <w:tcPr>
            <w:tcW w:w="680" w:type="dxa"/>
          </w:tcPr>
          <w:p w:rsidR="00E34389" w:rsidRDefault="00E34389">
            <w:pPr>
              <w:pStyle w:val="ConsPlusNormal"/>
              <w:jc w:val="center"/>
            </w:pPr>
            <w:r>
              <w:t>Должность</w:t>
            </w:r>
          </w:p>
        </w:tc>
        <w:tc>
          <w:tcPr>
            <w:tcW w:w="1587" w:type="dxa"/>
          </w:tcPr>
          <w:p w:rsidR="00E34389" w:rsidRDefault="00E34389">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E34389" w:rsidRDefault="00E34389">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E34389" w:rsidRDefault="00E34389">
            <w:pPr>
              <w:pStyle w:val="ConsPlusNormal"/>
              <w:jc w:val="center"/>
            </w:pPr>
            <w:r>
              <w:t>Результат осмотра медицинским работником (ответственным лицом) (допущен/отстранен)</w:t>
            </w:r>
          </w:p>
        </w:tc>
        <w:tc>
          <w:tcPr>
            <w:tcW w:w="964" w:type="dxa"/>
          </w:tcPr>
          <w:p w:rsidR="00E34389" w:rsidRDefault="00E34389">
            <w:pPr>
              <w:pStyle w:val="ConsPlusNormal"/>
              <w:jc w:val="center"/>
            </w:pPr>
            <w:r>
              <w:t>Подпись медицинского работника (ответственного лица)</w:t>
            </w:r>
          </w:p>
        </w:tc>
      </w:tr>
      <w:tr w:rsidR="00E34389">
        <w:tc>
          <w:tcPr>
            <w:tcW w:w="567" w:type="dxa"/>
          </w:tcPr>
          <w:p w:rsidR="00E34389" w:rsidRDefault="00E34389">
            <w:pPr>
              <w:pStyle w:val="ConsPlusNormal"/>
            </w:pPr>
            <w:r>
              <w:t>1.</w:t>
            </w:r>
          </w:p>
        </w:tc>
        <w:tc>
          <w:tcPr>
            <w:tcW w:w="624" w:type="dxa"/>
          </w:tcPr>
          <w:p w:rsidR="00E34389" w:rsidRDefault="00E34389">
            <w:pPr>
              <w:pStyle w:val="ConsPlusNormal"/>
            </w:pPr>
          </w:p>
        </w:tc>
        <w:tc>
          <w:tcPr>
            <w:tcW w:w="907" w:type="dxa"/>
          </w:tcPr>
          <w:p w:rsidR="00E34389" w:rsidRDefault="00E34389">
            <w:pPr>
              <w:pStyle w:val="ConsPlusNormal"/>
            </w:pPr>
          </w:p>
        </w:tc>
        <w:tc>
          <w:tcPr>
            <w:tcW w:w="680" w:type="dxa"/>
          </w:tcPr>
          <w:p w:rsidR="00E34389" w:rsidRDefault="00E34389">
            <w:pPr>
              <w:pStyle w:val="ConsPlusNormal"/>
            </w:pPr>
          </w:p>
        </w:tc>
        <w:tc>
          <w:tcPr>
            <w:tcW w:w="1587" w:type="dxa"/>
          </w:tcPr>
          <w:p w:rsidR="00E34389" w:rsidRDefault="00E34389">
            <w:pPr>
              <w:pStyle w:val="ConsPlusNormal"/>
            </w:pPr>
          </w:p>
        </w:tc>
        <w:tc>
          <w:tcPr>
            <w:tcW w:w="2268" w:type="dxa"/>
          </w:tcPr>
          <w:p w:rsidR="00E34389" w:rsidRDefault="00E34389">
            <w:pPr>
              <w:pStyle w:val="ConsPlusNormal"/>
            </w:pPr>
          </w:p>
        </w:tc>
        <w:tc>
          <w:tcPr>
            <w:tcW w:w="1417" w:type="dxa"/>
          </w:tcPr>
          <w:p w:rsidR="00E34389" w:rsidRDefault="00E34389">
            <w:pPr>
              <w:pStyle w:val="ConsPlusNormal"/>
            </w:pPr>
          </w:p>
        </w:tc>
        <w:tc>
          <w:tcPr>
            <w:tcW w:w="964" w:type="dxa"/>
          </w:tcPr>
          <w:p w:rsidR="00E34389" w:rsidRDefault="00E34389">
            <w:pPr>
              <w:pStyle w:val="ConsPlusNormal"/>
            </w:pPr>
          </w:p>
        </w:tc>
      </w:tr>
      <w:tr w:rsidR="00E34389">
        <w:tc>
          <w:tcPr>
            <w:tcW w:w="567" w:type="dxa"/>
          </w:tcPr>
          <w:p w:rsidR="00E34389" w:rsidRDefault="00E34389">
            <w:pPr>
              <w:pStyle w:val="ConsPlusNormal"/>
            </w:pPr>
            <w:r>
              <w:t>2.</w:t>
            </w:r>
          </w:p>
        </w:tc>
        <w:tc>
          <w:tcPr>
            <w:tcW w:w="624" w:type="dxa"/>
          </w:tcPr>
          <w:p w:rsidR="00E34389" w:rsidRDefault="00E34389">
            <w:pPr>
              <w:pStyle w:val="ConsPlusNormal"/>
            </w:pPr>
          </w:p>
        </w:tc>
        <w:tc>
          <w:tcPr>
            <w:tcW w:w="907" w:type="dxa"/>
          </w:tcPr>
          <w:p w:rsidR="00E34389" w:rsidRDefault="00E34389">
            <w:pPr>
              <w:pStyle w:val="ConsPlusNormal"/>
            </w:pPr>
          </w:p>
        </w:tc>
        <w:tc>
          <w:tcPr>
            <w:tcW w:w="680" w:type="dxa"/>
          </w:tcPr>
          <w:p w:rsidR="00E34389" w:rsidRDefault="00E34389">
            <w:pPr>
              <w:pStyle w:val="ConsPlusNormal"/>
            </w:pPr>
          </w:p>
        </w:tc>
        <w:tc>
          <w:tcPr>
            <w:tcW w:w="1587" w:type="dxa"/>
          </w:tcPr>
          <w:p w:rsidR="00E34389" w:rsidRDefault="00E34389">
            <w:pPr>
              <w:pStyle w:val="ConsPlusNormal"/>
            </w:pPr>
          </w:p>
        </w:tc>
        <w:tc>
          <w:tcPr>
            <w:tcW w:w="2268" w:type="dxa"/>
          </w:tcPr>
          <w:p w:rsidR="00E34389" w:rsidRDefault="00E34389">
            <w:pPr>
              <w:pStyle w:val="ConsPlusNormal"/>
            </w:pPr>
          </w:p>
        </w:tc>
        <w:tc>
          <w:tcPr>
            <w:tcW w:w="1417" w:type="dxa"/>
          </w:tcPr>
          <w:p w:rsidR="00E34389" w:rsidRDefault="00E34389">
            <w:pPr>
              <w:pStyle w:val="ConsPlusNormal"/>
            </w:pPr>
          </w:p>
        </w:tc>
        <w:tc>
          <w:tcPr>
            <w:tcW w:w="964" w:type="dxa"/>
          </w:tcPr>
          <w:p w:rsidR="00E34389" w:rsidRDefault="00E34389">
            <w:pPr>
              <w:pStyle w:val="ConsPlusNormal"/>
            </w:pPr>
          </w:p>
        </w:tc>
      </w:tr>
      <w:tr w:rsidR="00E34389">
        <w:tc>
          <w:tcPr>
            <w:tcW w:w="567" w:type="dxa"/>
          </w:tcPr>
          <w:p w:rsidR="00E34389" w:rsidRDefault="00E34389">
            <w:pPr>
              <w:pStyle w:val="ConsPlusNormal"/>
            </w:pPr>
            <w:r>
              <w:t>3.</w:t>
            </w:r>
          </w:p>
        </w:tc>
        <w:tc>
          <w:tcPr>
            <w:tcW w:w="624" w:type="dxa"/>
          </w:tcPr>
          <w:p w:rsidR="00E34389" w:rsidRDefault="00E34389">
            <w:pPr>
              <w:pStyle w:val="ConsPlusNormal"/>
            </w:pPr>
          </w:p>
        </w:tc>
        <w:tc>
          <w:tcPr>
            <w:tcW w:w="907" w:type="dxa"/>
          </w:tcPr>
          <w:p w:rsidR="00E34389" w:rsidRDefault="00E34389">
            <w:pPr>
              <w:pStyle w:val="ConsPlusNormal"/>
            </w:pPr>
          </w:p>
        </w:tc>
        <w:tc>
          <w:tcPr>
            <w:tcW w:w="680" w:type="dxa"/>
          </w:tcPr>
          <w:p w:rsidR="00E34389" w:rsidRDefault="00E34389">
            <w:pPr>
              <w:pStyle w:val="ConsPlusNormal"/>
            </w:pPr>
          </w:p>
        </w:tc>
        <w:tc>
          <w:tcPr>
            <w:tcW w:w="1587" w:type="dxa"/>
          </w:tcPr>
          <w:p w:rsidR="00E34389" w:rsidRDefault="00E34389">
            <w:pPr>
              <w:pStyle w:val="ConsPlusNormal"/>
            </w:pPr>
          </w:p>
        </w:tc>
        <w:tc>
          <w:tcPr>
            <w:tcW w:w="2268" w:type="dxa"/>
          </w:tcPr>
          <w:p w:rsidR="00E34389" w:rsidRDefault="00E34389">
            <w:pPr>
              <w:pStyle w:val="ConsPlusNormal"/>
            </w:pPr>
          </w:p>
        </w:tc>
        <w:tc>
          <w:tcPr>
            <w:tcW w:w="1417" w:type="dxa"/>
          </w:tcPr>
          <w:p w:rsidR="00E34389" w:rsidRDefault="00E34389">
            <w:pPr>
              <w:pStyle w:val="ConsPlusNormal"/>
            </w:pPr>
          </w:p>
        </w:tc>
        <w:tc>
          <w:tcPr>
            <w:tcW w:w="964" w:type="dxa"/>
          </w:tcPr>
          <w:p w:rsidR="00E34389" w:rsidRDefault="00E34389">
            <w:pPr>
              <w:pStyle w:val="ConsPlusNormal"/>
            </w:pPr>
          </w:p>
        </w:tc>
      </w:tr>
      <w:tr w:rsidR="00E34389">
        <w:tc>
          <w:tcPr>
            <w:tcW w:w="567" w:type="dxa"/>
          </w:tcPr>
          <w:p w:rsidR="00E34389" w:rsidRDefault="00E34389">
            <w:pPr>
              <w:pStyle w:val="ConsPlusNormal"/>
            </w:pPr>
          </w:p>
        </w:tc>
        <w:tc>
          <w:tcPr>
            <w:tcW w:w="624" w:type="dxa"/>
          </w:tcPr>
          <w:p w:rsidR="00E34389" w:rsidRDefault="00E34389">
            <w:pPr>
              <w:pStyle w:val="ConsPlusNormal"/>
            </w:pPr>
          </w:p>
        </w:tc>
        <w:tc>
          <w:tcPr>
            <w:tcW w:w="907" w:type="dxa"/>
          </w:tcPr>
          <w:p w:rsidR="00E34389" w:rsidRDefault="00E34389">
            <w:pPr>
              <w:pStyle w:val="ConsPlusNormal"/>
            </w:pPr>
          </w:p>
        </w:tc>
        <w:tc>
          <w:tcPr>
            <w:tcW w:w="680" w:type="dxa"/>
          </w:tcPr>
          <w:p w:rsidR="00E34389" w:rsidRDefault="00E34389">
            <w:pPr>
              <w:pStyle w:val="ConsPlusNormal"/>
            </w:pPr>
          </w:p>
        </w:tc>
        <w:tc>
          <w:tcPr>
            <w:tcW w:w="1587" w:type="dxa"/>
          </w:tcPr>
          <w:p w:rsidR="00E34389" w:rsidRDefault="00E34389">
            <w:pPr>
              <w:pStyle w:val="ConsPlusNormal"/>
            </w:pPr>
          </w:p>
        </w:tc>
        <w:tc>
          <w:tcPr>
            <w:tcW w:w="2268" w:type="dxa"/>
          </w:tcPr>
          <w:p w:rsidR="00E34389" w:rsidRDefault="00E34389">
            <w:pPr>
              <w:pStyle w:val="ConsPlusNormal"/>
            </w:pPr>
          </w:p>
        </w:tc>
        <w:tc>
          <w:tcPr>
            <w:tcW w:w="1417" w:type="dxa"/>
          </w:tcPr>
          <w:p w:rsidR="00E34389" w:rsidRDefault="00E34389">
            <w:pPr>
              <w:pStyle w:val="ConsPlusNormal"/>
            </w:pPr>
          </w:p>
        </w:tc>
        <w:tc>
          <w:tcPr>
            <w:tcW w:w="964"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2</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4" w:name="P454"/>
      <w:bookmarkEnd w:id="4"/>
      <w:r>
        <w:t>Журнал</w:t>
      </w:r>
    </w:p>
    <w:p w:rsidR="00E34389" w:rsidRDefault="00E34389">
      <w:pPr>
        <w:pStyle w:val="ConsPlusNormal"/>
        <w:jc w:val="center"/>
      </w:pPr>
      <w:r>
        <w:t>учета температурного режима холодильного оборудования</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1361"/>
        <w:gridCol w:w="1039"/>
        <w:gridCol w:w="1039"/>
        <w:gridCol w:w="1039"/>
        <w:gridCol w:w="1039"/>
        <w:gridCol w:w="1039"/>
        <w:gridCol w:w="1039"/>
      </w:tblGrid>
      <w:tr w:rsidR="00E34389">
        <w:tc>
          <w:tcPr>
            <w:tcW w:w="1417" w:type="dxa"/>
            <w:vMerge w:val="restart"/>
          </w:tcPr>
          <w:p w:rsidR="00E34389" w:rsidRDefault="00E34389">
            <w:pPr>
              <w:pStyle w:val="ConsPlusNormal"/>
              <w:jc w:val="center"/>
            </w:pPr>
            <w:r>
              <w:t>Наименование производственного помещения</w:t>
            </w:r>
          </w:p>
        </w:tc>
        <w:tc>
          <w:tcPr>
            <w:tcW w:w="1361" w:type="dxa"/>
            <w:vMerge w:val="restart"/>
          </w:tcPr>
          <w:p w:rsidR="00E34389" w:rsidRDefault="00E34389">
            <w:pPr>
              <w:pStyle w:val="ConsPlusNormal"/>
              <w:jc w:val="center"/>
            </w:pPr>
            <w:r>
              <w:t>Наименование холодильного оборудования</w:t>
            </w:r>
          </w:p>
        </w:tc>
        <w:tc>
          <w:tcPr>
            <w:tcW w:w="6234" w:type="dxa"/>
            <w:gridSpan w:val="6"/>
          </w:tcPr>
          <w:p w:rsidR="00E34389" w:rsidRDefault="00E34389">
            <w:pPr>
              <w:pStyle w:val="ConsPlusNormal"/>
              <w:jc w:val="center"/>
            </w:pPr>
            <w:r>
              <w:t>Температура в градусах Цельсия</w:t>
            </w:r>
          </w:p>
        </w:tc>
      </w:tr>
      <w:tr w:rsidR="00E34389">
        <w:tc>
          <w:tcPr>
            <w:tcW w:w="1417" w:type="dxa"/>
            <w:vMerge/>
          </w:tcPr>
          <w:p w:rsidR="00E34389" w:rsidRDefault="00E34389"/>
        </w:tc>
        <w:tc>
          <w:tcPr>
            <w:tcW w:w="1361" w:type="dxa"/>
            <w:vMerge/>
          </w:tcPr>
          <w:p w:rsidR="00E34389" w:rsidRDefault="00E34389"/>
        </w:tc>
        <w:tc>
          <w:tcPr>
            <w:tcW w:w="6234" w:type="dxa"/>
            <w:gridSpan w:val="6"/>
          </w:tcPr>
          <w:p w:rsidR="00E34389" w:rsidRDefault="00E34389">
            <w:pPr>
              <w:pStyle w:val="ConsPlusNormal"/>
              <w:jc w:val="center"/>
            </w:pPr>
            <w:r>
              <w:t>месяц/дни: (ежедневно)</w:t>
            </w:r>
          </w:p>
        </w:tc>
      </w:tr>
      <w:tr w:rsidR="00E34389">
        <w:tc>
          <w:tcPr>
            <w:tcW w:w="1417" w:type="dxa"/>
            <w:vMerge/>
          </w:tcPr>
          <w:p w:rsidR="00E34389" w:rsidRDefault="00E34389"/>
        </w:tc>
        <w:tc>
          <w:tcPr>
            <w:tcW w:w="1361" w:type="dxa"/>
            <w:vMerge/>
          </w:tcPr>
          <w:p w:rsidR="00E34389" w:rsidRDefault="00E34389"/>
        </w:tc>
        <w:tc>
          <w:tcPr>
            <w:tcW w:w="1039" w:type="dxa"/>
          </w:tcPr>
          <w:p w:rsidR="00E34389" w:rsidRDefault="00E34389">
            <w:pPr>
              <w:pStyle w:val="ConsPlusNormal"/>
              <w:jc w:val="center"/>
            </w:pPr>
            <w:r>
              <w:t>1</w:t>
            </w:r>
          </w:p>
        </w:tc>
        <w:tc>
          <w:tcPr>
            <w:tcW w:w="1039" w:type="dxa"/>
          </w:tcPr>
          <w:p w:rsidR="00E34389" w:rsidRDefault="00E34389">
            <w:pPr>
              <w:pStyle w:val="ConsPlusNormal"/>
              <w:jc w:val="center"/>
            </w:pPr>
            <w:r>
              <w:t>2</w:t>
            </w:r>
          </w:p>
        </w:tc>
        <w:tc>
          <w:tcPr>
            <w:tcW w:w="1039" w:type="dxa"/>
          </w:tcPr>
          <w:p w:rsidR="00E34389" w:rsidRDefault="00E34389">
            <w:pPr>
              <w:pStyle w:val="ConsPlusNormal"/>
              <w:jc w:val="center"/>
            </w:pPr>
            <w:r>
              <w:t>3</w:t>
            </w:r>
          </w:p>
        </w:tc>
        <w:tc>
          <w:tcPr>
            <w:tcW w:w="1039" w:type="dxa"/>
          </w:tcPr>
          <w:p w:rsidR="00E34389" w:rsidRDefault="00E34389">
            <w:pPr>
              <w:pStyle w:val="ConsPlusNormal"/>
              <w:jc w:val="center"/>
            </w:pPr>
            <w:r>
              <w:t>4</w:t>
            </w:r>
          </w:p>
        </w:tc>
        <w:tc>
          <w:tcPr>
            <w:tcW w:w="1039" w:type="dxa"/>
          </w:tcPr>
          <w:p w:rsidR="00E34389" w:rsidRDefault="00E34389">
            <w:pPr>
              <w:pStyle w:val="ConsPlusNormal"/>
              <w:jc w:val="center"/>
            </w:pPr>
            <w:r>
              <w:t>.....</w:t>
            </w:r>
          </w:p>
        </w:tc>
        <w:tc>
          <w:tcPr>
            <w:tcW w:w="1039" w:type="dxa"/>
          </w:tcPr>
          <w:p w:rsidR="00E34389" w:rsidRDefault="00E34389">
            <w:pPr>
              <w:pStyle w:val="ConsPlusNormal"/>
              <w:jc w:val="center"/>
            </w:pPr>
            <w:r>
              <w:t>30</w:t>
            </w:r>
          </w:p>
        </w:tc>
      </w:tr>
      <w:tr w:rsidR="00E34389">
        <w:tc>
          <w:tcPr>
            <w:tcW w:w="1417" w:type="dxa"/>
          </w:tcPr>
          <w:p w:rsidR="00E34389" w:rsidRDefault="00E34389">
            <w:pPr>
              <w:pStyle w:val="ConsPlusNormal"/>
            </w:pPr>
          </w:p>
        </w:tc>
        <w:tc>
          <w:tcPr>
            <w:tcW w:w="1361" w:type="dxa"/>
          </w:tcPr>
          <w:p w:rsidR="00E34389" w:rsidRDefault="00E34389">
            <w:pPr>
              <w:pStyle w:val="ConsPlusNormal"/>
            </w:pPr>
          </w:p>
        </w:tc>
        <w:tc>
          <w:tcPr>
            <w:tcW w:w="1039" w:type="dxa"/>
          </w:tcPr>
          <w:p w:rsidR="00E34389" w:rsidRDefault="00E34389">
            <w:pPr>
              <w:pStyle w:val="ConsPlusNormal"/>
            </w:pPr>
          </w:p>
        </w:tc>
        <w:tc>
          <w:tcPr>
            <w:tcW w:w="1039" w:type="dxa"/>
          </w:tcPr>
          <w:p w:rsidR="00E34389" w:rsidRDefault="00E34389">
            <w:pPr>
              <w:pStyle w:val="ConsPlusNormal"/>
            </w:pPr>
          </w:p>
        </w:tc>
        <w:tc>
          <w:tcPr>
            <w:tcW w:w="1039" w:type="dxa"/>
          </w:tcPr>
          <w:p w:rsidR="00E34389" w:rsidRDefault="00E34389">
            <w:pPr>
              <w:pStyle w:val="ConsPlusNormal"/>
            </w:pPr>
          </w:p>
        </w:tc>
        <w:tc>
          <w:tcPr>
            <w:tcW w:w="1039" w:type="dxa"/>
          </w:tcPr>
          <w:p w:rsidR="00E34389" w:rsidRDefault="00E34389">
            <w:pPr>
              <w:pStyle w:val="ConsPlusNormal"/>
            </w:pPr>
          </w:p>
        </w:tc>
        <w:tc>
          <w:tcPr>
            <w:tcW w:w="1039" w:type="dxa"/>
          </w:tcPr>
          <w:p w:rsidR="00E34389" w:rsidRDefault="00E34389">
            <w:pPr>
              <w:pStyle w:val="ConsPlusNormal"/>
            </w:pPr>
          </w:p>
        </w:tc>
        <w:tc>
          <w:tcPr>
            <w:tcW w:w="1039"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3</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5" w:name="P485"/>
      <w:bookmarkEnd w:id="5"/>
      <w:r>
        <w:t>Журнал учета температуры и влажности в складских помещениях</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7"/>
        <w:gridCol w:w="1928"/>
        <w:gridCol w:w="1063"/>
        <w:gridCol w:w="1063"/>
        <w:gridCol w:w="1063"/>
        <w:gridCol w:w="1063"/>
        <w:gridCol w:w="1063"/>
        <w:gridCol w:w="1065"/>
      </w:tblGrid>
      <w:tr w:rsidR="00E34389">
        <w:tc>
          <w:tcPr>
            <w:tcW w:w="667" w:type="dxa"/>
            <w:vMerge w:val="restart"/>
          </w:tcPr>
          <w:p w:rsidR="00E34389" w:rsidRDefault="00E34389">
            <w:pPr>
              <w:pStyle w:val="ConsPlusNormal"/>
              <w:jc w:val="center"/>
            </w:pPr>
            <w:r>
              <w:t>N п/п</w:t>
            </w:r>
          </w:p>
        </w:tc>
        <w:tc>
          <w:tcPr>
            <w:tcW w:w="1928" w:type="dxa"/>
            <w:vMerge w:val="restart"/>
          </w:tcPr>
          <w:p w:rsidR="00E34389" w:rsidRDefault="00E34389">
            <w:pPr>
              <w:pStyle w:val="ConsPlusNormal"/>
              <w:jc w:val="center"/>
            </w:pPr>
            <w:r>
              <w:t>Наименование складского помещения</w:t>
            </w:r>
          </w:p>
        </w:tc>
        <w:tc>
          <w:tcPr>
            <w:tcW w:w="6380" w:type="dxa"/>
            <w:gridSpan w:val="6"/>
          </w:tcPr>
          <w:p w:rsidR="00E34389" w:rsidRDefault="00E34389">
            <w:pPr>
              <w:pStyle w:val="ConsPlusNormal"/>
              <w:jc w:val="center"/>
            </w:pPr>
            <w:r>
              <w:t>Месяц/дни: (температура в градусах Цельсия и влажность в процентах)</w:t>
            </w:r>
          </w:p>
        </w:tc>
      </w:tr>
      <w:tr w:rsidR="00E34389">
        <w:tc>
          <w:tcPr>
            <w:tcW w:w="667" w:type="dxa"/>
            <w:vMerge/>
          </w:tcPr>
          <w:p w:rsidR="00E34389" w:rsidRDefault="00E34389"/>
        </w:tc>
        <w:tc>
          <w:tcPr>
            <w:tcW w:w="1928" w:type="dxa"/>
            <w:vMerge/>
          </w:tcPr>
          <w:p w:rsidR="00E34389" w:rsidRDefault="00E34389"/>
        </w:tc>
        <w:tc>
          <w:tcPr>
            <w:tcW w:w="1063" w:type="dxa"/>
          </w:tcPr>
          <w:p w:rsidR="00E34389" w:rsidRDefault="00E34389">
            <w:pPr>
              <w:pStyle w:val="ConsPlusNormal"/>
              <w:jc w:val="center"/>
            </w:pPr>
            <w:r>
              <w:t>1</w:t>
            </w:r>
          </w:p>
        </w:tc>
        <w:tc>
          <w:tcPr>
            <w:tcW w:w="1063" w:type="dxa"/>
          </w:tcPr>
          <w:p w:rsidR="00E34389" w:rsidRDefault="00E34389">
            <w:pPr>
              <w:pStyle w:val="ConsPlusNormal"/>
              <w:jc w:val="center"/>
            </w:pPr>
            <w:r>
              <w:t>2</w:t>
            </w:r>
          </w:p>
        </w:tc>
        <w:tc>
          <w:tcPr>
            <w:tcW w:w="1063" w:type="dxa"/>
          </w:tcPr>
          <w:p w:rsidR="00E34389" w:rsidRDefault="00E34389">
            <w:pPr>
              <w:pStyle w:val="ConsPlusNormal"/>
              <w:jc w:val="center"/>
            </w:pPr>
            <w:r>
              <w:t>3</w:t>
            </w:r>
          </w:p>
        </w:tc>
        <w:tc>
          <w:tcPr>
            <w:tcW w:w="1063" w:type="dxa"/>
          </w:tcPr>
          <w:p w:rsidR="00E34389" w:rsidRDefault="00E34389">
            <w:pPr>
              <w:pStyle w:val="ConsPlusNormal"/>
              <w:jc w:val="center"/>
            </w:pPr>
            <w:r>
              <w:t>4</w:t>
            </w:r>
          </w:p>
        </w:tc>
        <w:tc>
          <w:tcPr>
            <w:tcW w:w="1063" w:type="dxa"/>
          </w:tcPr>
          <w:p w:rsidR="00E34389" w:rsidRDefault="00E34389">
            <w:pPr>
              <w:pStyle w:val="ConsPlusNormal"/>
              <w:jc w:val="center"/>
            </w:pPr>
            <w:r>
              <w:t>5</w:t>
            </w:r>
          </w:p>
        </w:tc>
        <w:tc>
          <w:tcPr>
            <w:tcW w:w="1065" w:type="dxa"/>
          </w:tcPr>
          <w:p w:rsidR="00E34389" w:rsidRDefault="00E34389">
            <w:pPr>
              <w:pStyle w:val="ConsPlusNormal"/>
              <w:jc w:val="center"/>
            </w:pPr>
            <w:r>
              <w:t>6</w:t>
            </w:r>
          </w:p>
        </w:tc>
      </w:tr>
      <w:tr w:rsidR="00E34389">
        <w:tc>
          <w:tcPr>
            <w:tcW w:w="667" w:type="dxa"/>
          </w:tcPr>
          <w:p w:rsidR="00E34389" w:rsidRDefault="00E34389">
            <w:pPr>
              <w:pStyle w:val="ConsPlusNormal"/>
            </w:pPr>
          </w:p>
        </w:tc>
        <w:tc>
          <w:tcPr>
            <w:tcW w:w="1928" w:type="dxa"/>
          </w:tcPr>
          <w:p w:rsidR="00E34389" w:rsidRDefault="00E34389">
            <w:pPr>
              <w:pStyle w:val="ConsPlusNormal"/>
            </w:pPr>
          </w:p>
        </w:tc>
        <w:tc>
          <w:tcPr>
            <w:tcW w:w="1063" w:type="dxa"/>
          </w:tcPr>
          <w:p w:rsidR="00E34389" w:rsidRDefault="00E34389">
            <w:pPr>
              <w:pStyle w:val="ConsPlusNormal"/>
            </w:pPr>
          </w:p>
        </w:tc>
        <w:tc>
          <w:tcPr>
            <w:tcW w:w="1063" w:type="dxa"/>
          </w:tcPr>
          <w:p w:rsidR="00E34389" w:rsidRDefault="00E34389">
            <w:pPr>
              <w:pStyle w:val="ConsPlusNormal"/>
            </w:pPr>
          </w:p>
        </w:tc>
        <w:tc>
          <w:tcPr>
            <w:tcW w:w="1063" w:type="dxa"/>
          </w:tcPr>
          <w:p w:rsidR="00E34389" w:rsidRDefault="00E34389">
            <w:pPr>
              <w:pStyle w:val="ConsPlusNormal"/>
            </w:pPr>
          </w:p>
        </w:tc>
        <w:tc>
          <w:tcPr>
            <w:tcW w:w="1063" w:type="dxa"/>
          </w:tcPr>
          <w:p w:rsidR="00E34389" w:rsidRDefault="00E34389">
            <w:pPr>
              <w:pStyle w:val="ConsPlusNormal"/>
            </w:pPr>
          </w:p>
        </w:tc>
        <w:tc>
          <w:tcPr>
            <w:tcW w:w="1063" w:type="dxa"/>
          </w:tcPr>
          <w:p w:rsidR="00E34389" w:rsidRDefault="00E34389">
            <w:pPr>
              <w:pStyle w:val="ConsPlusNormal"/>
            </w:pPr>
          </w:p>
        </w:tc>
        <w:tc>
          <w:tcPr>
            <w:tcW w:w="1065"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4</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6" w:name="P514"/>
      <w:bookmarkEnd w:id="6"/>
      <w:r>
        <w:t>Журнал бракеража готовой пищевой продукции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964"/>
        <w:gridCol w:w="964"/>
        <w:gridCol w:w="1474"/>
        <w:gridCol w:w="1361"/>
        <w:gridCol w:w="1134"/>
        <w:gridCol w:w="1191"/>
        <w:gridCol w:w="680"/>
      </w:tblGrid>
      <w:tr w:rsidR="00E34389">
        <w:tc>
          <w:tcPr>
            <w:tcW w:w="1191" w:type="dxa"/>
          </w:tcPr>
          <w:p w:rsidR="00E34389" w:rsidRDefault="00E34389">
            <w:pPr>
              <w:pStyle w:val="ConsPlusNormal"/>
              <w:jc w:val="center"/>
            </w:pPr>
            <w:r>
              <w:lastRenderedPageBreak/>
              <w:t>Дата и час изготовления блюда</w:t>
            </w:r>
          </w:p>
        </w:tc>
        <w:tc>
          <w:tcPr>
            <w:tcW w:w="964" w:type="dxa"/>
          </w:tcPr>
          <w:p w:rsidR="00E34389" w:rsidRDefault="00E34389">
            <w:pPr>
              <w:pStyle w:val="ConsPlusNormal"/>
              <w:jc w:val="center"/>
            </w:pPr>
            <w:r>
              <w:t>Время снятия бракеража</w:t>
            </w:r>
          </w:p>
        </w:tc>
        <w:tc>
          <w:tcPr>
            <w:tcW w:w="964" w:type="dxa"/>
          </w:tcPr>
          <w:p w:rsidR="00E34389" w:rsidRDefault="00E34389">
            <w:pPr>
              <w:pStyle w:val="ConsPlusNormal"/>
              <w:jc w:val="center"/>
            </w:pPr>
            <w:r>
              <w:t>Наименование готового блюда</w:t>
            </w:r>
          </w:p>
        </w:tc>
        <w:tc>
          <w:tcPr>
            <w:tcW w:w="1474" w:type="dxa"/>
          </w:tcPr>
          <w:p w:rsidR="00E34389" w:rsidRDefault="00E34389">
            <w:pPr>
              <w:pStyle w:val="ConsPlusNormal"/>
              <w:jc w:val="center"/>
            </w:pPr>
            <w:r>
              <w:t>Результаты органолептической оценки качества готовых блюд</w:t>
            </w:r>
          </w:p>
        </w:tc>
        <w:tc>
          <w:tcPr>
            <w:tcW w:w="1361" w:type="dxa"/>
          </w:tcPr>
          <w:p w:rsidR="00E34389" w:rsidRDefault="00E34389">
            <w:pPr>
              <w:pStyle w:val="ConsPlusNormal"/>
              <w:jc w:val="center"/>
            </w:pPr>
            <w:r>
              <w:t>Разрешение к реализации блюда, кулинарного изделия</w:t>
            </w:r>
          </w:p>
        </w:tc>
        <w:tc>
          <w:tcPr>
            <w:tcW w:w="1134" w:type="dxa"/>
          </w:tcPr>
          <w:p w:rsidR="00E34389" w:rsidRDefault="00E34389">
            <w:pPr>
              <w:pStyle w:val="ConsPlusNormal"/>
              <w:jc w:val="center"/>
            </w:pPr>
            <w:r>
              <w:t>Подписи членов бракеражной комиссии</w:t>
            </w:r>
          </w:p>
        </w:tc>
        <w:tc>
          <w:tcPr>
            <w:tcW w:w="1191" w:type="dxa"/>
          </w:tcPr>
          <w:p w:rsidR="00E34389" w:rsidRDefault="00E34389">
            <w:pPr>
              <w:pStyle w:val="ConsPlusNormal"/>
              <w:jc w:val="center"/>
            </w:pPr>
            <w:r>
              <w:t>Результаты взвешивания порционных блюд</w:t>
            </w:r>
          </w:p>
        </w:tc>
        <w:tc>
          <w:tcPr>
            <w:tcW w:w="680" w:type="dxa"/>
          </w:tcPr>
          <w:p w:rsidR="00E34389" w:rsidRDefault="00E34389">
            <w:pPr>
              <w:pStyle w:val="ConsPlusNormal"/>
              <w:jc w:val="center"/>
            </w:pPr>
            <w:r>
              <w:t>Примечание</w:t>
            </w:r>
          </w:p>
        </w:tc>
      </w:tr>
      <w:tr w:rsidR="00E34389">
        <w:tc>
          <w:tcPr>
            <w:tcW w:w="1191" w:type="dxa"/>
          </w:tcPr>
          <w:p w:rsidR="00E34389" w:rsidRDefault="00E34389">
            <w:pPr>
              <w:pStyle w:val="ConsPlusNormal"/>
            </w:pPr>
          </w:p>
        </w:tc>
        <w:tc>
          <w:tcPr>
            <w:tcW w:w="964" w:type="dxa"/>
          </w:tcPr>
          <w:p w:rsidR="00E34389" w:rsidRDefault="00E34389">
            <w:pPr>
              <w:pStyle w:val="ConsPlusNormal"/>
            </w:pPr>
          </w:p>
        </w:tc>
        <w:tc>
          <w:tcPr>
            <w:tcW w:w="964" w:type="dxa"/>
          </w:tcPr>
          <w:p w:rsidR="00E34389" w:rsidRDefault="00E34389">
            <w:pPr>
              <w:pStyle w:val="ConsPlusNormal"/>
            </w:pPr>
          </w:p>
        </w:tc>
        <w:tc>
          <w:tcPr>
            <w:tcW w:w="1474" w:type="dxa"/>
          </w:tcPr>
          <w:p w:rsidR="00E34389" w:rsidRDefault="00E34389">
            <w:pPr>
              <w:pStyle w:val="ConsPlusNormal"/>
            </w:pPr>
          </w:p>
        </w:tc>
        <w:tc>
          <w:tcPr>
            <w:tcW w:w="1361" w:type="dxa"/>
          </w:tcPr>
          <w:p w:rsidR="00E34389" w:rsidRDefault="00E34389">
            <w:pPr>
              <w:pStyle w:val="ConsPlusNormal"/>
            </w:pPr>
          </w:p>
        </w:tc>
        <w:tc>
          <w:tcPr>
            <w:tcW w:w="1134" w:type="dxa"/>
          </w:tcPr>
          <w:p w:rsidR="00E34389" w:rsidRDefault="00E34389">
            <w:pPr>
              <w:pStyle w:val="ConsPlusNormal"/>
            </w:pPr>
          </w:p>
        </w:tc>
        <w:tc>
          <w:tcPr>
            <w:tcW w:w="1191" w:type="dxa"/>
          </w:tcPr>
          <w:p w:rsidR="00E34389" w:rsidRDefault="00E34389">
            <w:pPr>
              <w:pStyle w:val="ConsPlusNormal"/>
            </w:pPr>
          </w:p>
        </w:tc>
        <w:tc>
          <w:tcPr>
            <w:tcW w:w="680"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5</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7" w:name="P542"/>
      <w:bookmarkEnd w:id="7"/>
      <w:r>
        <w:t>Журнал бракеража скоропортящейся пищевой продукции</w:t>
      </w:r>
    </w:p>
    <w:p w:rsidR="00E34389" w:rsidRDefault="00E34389">
      <w:pPr>
        <w:pStyle w:val="ConsPlusNormal"/>
        <w:jc w:val="both"/>
      </w:pPr>
    </w:p>
    <w:p w:rsidR="00E34389" w:rsidRDefault="00E34389">
      <w:pPr>
        <w:sectPr w:rsidR="00E34389" w:rsidSect="00CD1F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34"/>
        <w:gridCol w:w="680"/>
        <w:gridCol w:w="510"/>
        <w:gridCol w:w="680"/>
        <w:gridCol w:w="624"/>
        <w:gridCol w:w="510"/>
        <w:gridCol w:w="794"/>
        <w:gridCol w:w="2458"/>
        <w:gridCol w:w="1191"/>
        <w:gridCol w:w="794"/>
        <w:gridCol w:w="794"/>
        <w:gridCol w:w="737"/>
        <w:gridCol w:w="624"/>
      </w:tblGrid>
      <w:tr w:rsidR="00E34389">
        <w:tc>
          <w:tcPr>
            <w:tcW w:w="1334" w:type="dxa"/>
          </w:tcPr>
          <w:p w:rsidR="00E34389" w:rsidRDefault="00E34389">
            <w:pPr>
              <w:pStyle w:val="ConsPlusNormal"/>
              <w:jc w:val="center"/>
            </w:pPr>
            <w:r>
              <w:lastRenderedPageBreak/>
              <w:t>Дата и час, поступления пищевой продукции</w:t>
            </w:r>
          </w:p>
        </w:tc>
        <w:tc>
          <w:tcPr>
            <w:tcW w:w="680" w:type="dxa"/>
          </w:tcPr>
          <w:p w:rsidR="00E34389" w:rsidRDefault="00E34389">
            <w:pPr>
              <w:pStyle w:val="ConsPlusNormal"/>
              <w:jc w:val="center"/>
            </w:pPr>
            <w:r>
              <w:t>Наименование</w:t>
            </w:r>
          </w:p>
        </w:tc>
        <w:tc>
          <w:tcPr>
            <w:tcW w:w="510" w:type="dxa"/>
          </w:tcPr>
          <w:p w:rsidR="00E34389" w:rsidRDefault="00E34389">
            <w:pPr>
              <w:pStyle w:val="ConsPlusNormal"/>
              <w:jc w:val="center"/>
            </w:pPr>
            <w:r>
              <w:t>Фасовка</w:t>
            </w:r>
          </w:p>
        </w:tc>
        <w:tc>
          <w:tcPr>
            <w:tcW w:w="680" w:type="dxa"/>
          </w:tcPr>
          <w:p w:rsidR="00E34389" w:rsidRDefault="00E34389">
            <w:pPr>
              <w:pStyle w:val="ConsPlusNormal"/>
              <w:jc w:val="center"/>
            </w:pPr>
            <w:r>
              <w:t>дата выработки</w:t>
            </w:r>
          </w:p>
        </w:tc>
        <w:tc>
          <w:tcPr>
            <w:tcW w:w="624" w:type="dxa"/>
          </w:tcPr>
          <w:p w:rsidR="00E34389" w:rsidRDefault="00E34389">
            <w:pPr>
              <w:pStyle w:val="ConsPlusNormal"/>
              <w:jc w:val="center"/>
            </w:pPr>
            <w:r>
              <w:t>изготовитель</w:t>
            </w:r>
          </w:p>
        </w:tc>
        <w:tc>
          <w:tcPr>
            <w:tcW w:w="510" w:type="dxa"/>
          </w:tcPr>
          <w:p w:rsidR="00E34389" w:rsidRDefault="00E34389">
            <w:pPr>
              <w:pStyle w:val="ConsPlusNormal"/>
              <w:jc w:val="center"/>
            </w:pPr>
            <w:r>
              <w:t>поставщик</w:t>
            </w:r>
          </w:p>
        </w:tc>
        <w:tc>
          <w:tcPr>
            <w:tcW w:w="794" w:type="dxa"/>
          </w:tcPr>
          <w:p w:rsidR="00E34389" w:rsidRDefault="00E34389">
            <w:pPr>
              <w:pStyle w:val="ConsPlusNormal"/>
              <w:jc w:val="center"/>
            </w:pPr>
            <w:r>
              <w:t>количество поступившего продукта (в кг, литрах, шт)</w:t>
            </w:r>
          </w:p>
        </w:tc>
        <w:tc>
          <w:tcPr>
            <w:tcW w:w="2458" w:type="dxa"/>
          </w:tcPr>
          <w:p w:rsidR="00E34389" w:rsidRDefault="00E34389">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E34389" w:rsidRDefault="00E34389">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E34389" w:rsidRDefault="00E34389">
            <w:pPr>
              <w:pStyle w:val="ConsPlusNormal"/>
              <w:jc w:val="center"/>
            </w:pPr>
            <w:r>
              <w:t>Условия хранения, конечный срок реализации</w:t>
            </w:r>
          </w:p>
        </w:tc>
        <w:tc>
          <w:tcPr>
            <w:tcW w:w="794" w:type="dxa"/>
          </w:tcPr>
          <w:p w:rsidR="00E34389" w:rsidRDefault="00E34389">
            <w:pPr>
              <w:pStyle w:val="ConsPlusNormal"/>
              <w:jc w:val="center"/>
            </w:pPr>
            <w:r>
              <w:t>Дата и час фактической реализации</w:t>
            </w:r>
          </w:p>
        </w:tc>
        <w:tc>
          <w:tcPr>
            <w:tcW w:w="737" w:type="dxa"/>
          </w:tcPr>
          <w:p w:rsidR="00E34389" w:rsidRDefault="00E34389">
            <w:pPr>
              <w:pStyle w:val="ConsPlusNormal"/>
              <w:jc w:val="center"/>
            </w:pPr>
            <w:r>
              <w:t>Подпись ответственного лица</w:t>
            </w:r>
          </w:p>
        </w:tc>
        <w:tc>
          <w:tcPr>
            <w:tcW w:w="624" w:type="dxa"/>
          </w:tcPr>
          <w:p w:rsidR="00E34389" w:rsidRDefault="00E34389">
            <w:pPr>
              <w:pStyle w:val="ConsPlusNormal"/>
              <w:jc w:val="center"/>
            </w:pPr>
            <w:r>
              <w:t>Примечание</w:t>
            </w:r>
          </w:p>
        </w:tc>
      </w:tr>
      <w:tr w:rsidR="00E34389">
        <w:tc>
          <w:tcPr>
            <w:tcW w:w="1334" w:type="dxa"/>
          </w:tcPr>
          <w:p w:rsidR="00E34389" w:rsidRDefault="00E34389">
            <w:pPr>
              <w:pStyle w:val="ConsPlusNormal"/>
            </w:pPr>
          </w:p>
        </w:tc>
        <w:tc>
          <w:tcPr>
            <w:tcW w:w="680" w:type="dxa"/>
          </w:tcPr>
          <w:p w:rsidR="00E34389" w:rsidRDefault="00E34389">
            <w:pPr>
              <w:pStyle w:val="ConsPlusNormal"/>
            </w:pPr>
          </w:p>
        </w:tc>
        <w:tc>
          <w:tcPr>
            <w:tcW w:w="510" w:type="dxa"/>
          </w:tcPr>
          <w:p w:rsidR="00E34389" w:rsidRDefault="00E34389">
            <w:pPr>
              <w:pStyle w:val="ConsPlusNormal"/>
            </w:pPr>
          </w:p>
        </w:tc>
        <w:tc>
          <w:tcPr>
            <w:tcW w:w="680" w:type="dxa"/>
          </w:tcPr>
          <w:p w:rsidR="00E34389" w:rsidRDefault="00E34389">
            <w:pPr>
              <w:pStyle w:val="ConsPlusNormal"/>
            </w:pPr>
          </w:p>
        </w:tc>
        <w:tc>
          <w:tcPr>
            <w:tcW w:w="624" w:type="dxa"/>
          </w:tcPr>
          <w:p w:rsidR="00E34389" w:rsidRDefault="00E34389">
            <w:pPr>
              <w:pStyle w:val="ConsPlusNormal"/>
            </w:pPr>
          </w:p>
        </w:tc>
        <w:tc>
          <w:tcPr>
            <w:tcW w:w="510" w:type="dxa"/>
          </w:tcPr>
          <w:p w:rsidR="00E34389" w:rsidRDefault="00E34389">
            <w:pPr>
              <w:pStyle w:val="ConsPlusNormal"/>
            </w:pPr>
          </w:p>
        </w:tc>
        <w:tc>
          <w:tcPr>
            <w:tcW w:w="794" w:type="dxa"/>
          </w:tcPr>
          <w:p w:rsidR="00E34389" w:rsidRDefault="00E34389">
            <w:pPr>
              <w:pStyle w:val="ConsPlusNormal"/>
            </w:pPr>
          </w:p>
        </w:tc>
        <w:tc>
          <w:tcPr>
            <w:tcW w:w="2458" w:type="dxa"/>
          </w:tcPr>
          <w:p w:rsidR="00E34389" w:rsidRDefault="00E34389">
            <w:pPr>
              <w:pStyle w:val="ConsPlusNormal"/>
            </w:pPr>
          </w:p>
        </w:tc>
        <w:tc>
          <w:tcPr>
            <w:tcW w:w="1191" w:type="dxa"/>
          </w:tcPr>
          <w:p w:rsidR="00E34389" w:rsidRDefault="00E34389">
            <w:pPr>
              <w:pStyle w:val="ConsPlusNormal"/>
            </w:pPr>
          </w:p>
        </w:tc>
        <w:tc>
          <w:tcPr>
            <w:tcW w:w="794" w:type="dxa"/>
          </w:tcPr>
          <w:p w:rsidR="00E34389" w:rsidRDefault="00E34389">
            <w:pPr>
              <w:pStyle w:val="ConsPlusNormal"/>
            </w:pPr>
          </w:p>
        </w:tc>
        <w:tc>
          <w:tcPr>
            <w:tcW w:w="794" w:type="dxa"/>
          </w:tcPr>
          <w:p w:rsidR="00E34389" w:rsidRDefault="00E34389">
            <w:pPr>
              <w:pStyle w:val="ConsPlusNormal"/>
            </w:pPr>
          </w:p>
        </w:tc>
        <w:tc>
          <w:tcPr>
            <w:tcW w:w="737" w:type="dxa"/>
          </w:tcPr>
          <w:p w:rsidR="00E34389" w:rsidRDefault="00E34389">
            <w:pPr>
              <w:pStyle w:val="ConsPlusNormal"/>
            </w:pPr>
          </w:p>
        </w:tc>
        <w:tc>
          <w:tcPr>
            <w:tcW w:w="624" w:type="dxa"/>
          </w:tcPr>
          <w:p w:rsidR="00E34389" w:rsidRDefault="00E34389">
            <w:pPr>
              <w:pStyle w:val="ConsPlusNormal"/>
            </w:pPr>
          </w:p>
        </w:tc>
      </w:tr>
    </w:tbl>
    <w:p w:rsidR="00E34389" w:rsidRDefault="00E34389">
      <w:pPr>
        <w:sectPr w:rsidR="00E34389">
          <w:pgSz w:w="16838" w:h="11905" w:orient="landscape"/>
          <w:pgMar w:top="1701" w:right="1134" w:bottom="850" w:left="1134" w:header="0" w:footer="0" w:gutter="0"/>
          <w:cols w:space="720"/>
        </w:sectPr>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6</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Title"/>
        <w:jc w:val="center"/>
      </w:pPr>
      <w:bookmarkStart w:id="8" w:name="P578"/>
      <w:bookmarkEnd w:id="8"/>
      <w:r>
        <w:t>ПЕРЕЧЕНЬ</w:t>
      </w:r>
    </w:p>
    <w:p w:rsidR="00E34389" w:rsidRDefault="00E34389">
      <w:pPr>
        <w:pStyle w:val="ConsPlusTitle"/>
        <w:jc w:val="center"/>
      </w:pPr>
      <w:r>
        <w:t>ПИЩЕВОЙ ПРОДУКЦИИ, КОТОРАЯ НЕ ДОПУСКАЕТСЯ ПРИ ОРГАНИЗАЦИИ</w:t>
      </w:r>
    </w:p>
    <w:p w:rsidR="00E34389" w:rsidRDefault="00E34389">
      <w:pPr>
        <w:pStyle w:val="ConsPlusTitle"/>
        <w:jc w:val="center"/>
      </w:pPr>
      <w:r>
        <w:t>ПИТАНИЯ ДЕТЕЙ</w:t>
      </w:r>
    </w:p>
    <w:p w:rsidR="00E34389" w:rsidRDefault="00E34389">
      <w:pPr>
        <w:pStyle w:val="ConsPlusNormal"/>
        <w:jc w:val="both"/>
      </w:pPr>
    </w:p>
    <w:p w:rsidR="00E34389" w:rsidRDefault="00E34389">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E34389" w:rsidRDefault="00E34389">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E34389" w:rsidRDefault="00E34389">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E34389" w:rsidRDefault="00E34389">
      <w:pPr>
        <w:pStyle w:val="ConsPlusNormal"/>
        <w:spacing w:before="220"/>
        <w:ind w:firstLine="540"/>
        <w:jc w:val="both"/>
      </w:pPr>
      <w:r>
        <w:t>4. Субпродукты, кроме говяжьих печени, языка, сердца.</w:t>
      </w:r>
    </w:p>
    <w:p w:rsidR="00E34389" w:rsidRDefault="00E34389">
      <w:pPr>
        <w:pStyle w:val="ConsPlusNormal"/>
        <w:spacing w:before="220"/>
        <w:ind w:firstLine="540"/>
        <w:jc w:val="both"/>
      </w:pPr>
      <w:r>
        <w:t>5. Непотрошеная птица.</w:t>
      </w:r>
    </w:p>
    <w:p w:rsidR="00E34389" w:rsidRDefault="00E34389">
      <w:pPr>
        <w:pStyle w:val="ConsPlusNormal"/>
        <w:spacing w:before="220"/>
        <w:ind w:firstLine="540"/>
        <w:jc w:val="both"/>
      </w:pPr>
      <w:r>
        <w:t>6. Мясо диких животных.</w:t>
      </w:r>
    </w:p>
    <w:p w:rsidR="00E34389" w:rsidRDefault="00E34389">
      <w:pPr>
        <w:pStyle w:val="ConsPlusNormal"/>
        <w:spacing w:before="220"/>
        <w:ind w:firstLine="540"/>
        <w:jc w:val="both"/>
      </w:pPr>
      <w:r>
        <w:t>7. Яйца и мясо водоплавающих птиц.</w:t>
      </w:r>
    </w:p>
    <w:p w:rsidR="00E34389" w:rsidRDefault="00E34389">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E34389" w:rsidRDefault="00E34389">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E34389" w:rsidRDefault="00E34389">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E34389" w:rsidRDefault="00E34389">
      <w:pPr>
        <w:pStyle w:val="ConsPlusNormal"/>
        <w:spacing w:before="220"/>
        <w:ind w:firstLine="540"/>
        <w:jc w:val="both"/>
      </w:pPr>
      <w:r>
        <w:t>11. Пищевая продукция домашнего (не промышленного) изготовления.</w:t>
      </w:r>
    </w:p>
    <w:p w:rsidR="00E34389" w:rsidRDefault="00E34389">
      <w:pPr>
        <w:pStyle w:val="ConsPlusNormal"/>
        <w:spacing w:before="220"/>
        <w:ind w:firstLine="540"/>
        <w:jc w:val="both"/>
      </w:pPr>
      <w:r>
        <w:t>12. Кремовые кондитерские изделия (пирожные и торты).</w:t>
      </w:r>
    </w:p>
    <w:p w:rsidR="00E34389" w:rsidRDefault="00E34389">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E34389" w:rsidRDefault="00E34389">
      <w:pPr>
        <w:pStyle w:val="ConsPlusNormal"/>
        <w:spacing w:before="220"/>
        <w:ind w:firstLine="540"/>
        <w:jc w:val="both"/>
      </w:pPr>
      <w:r>
        <w:t>14. Макароны по-флотски (с фаршем), макароны с рубленым яйцом.</w:t>
      </w:r>
    </w:p>
    <w:p w:rsidR="00E34389" w:rsidRDefault="00E34389">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E34389" w:rsidRDefault="00E34389">
      <w:pPr>
        <w:pStyle w:val="ConsPlusNormal"/>
        <w:spacing w:before="220"/>
        <w:ind w:firstLine="540"/>
        <w:jc w:val="both"/>
      </w:pPr>
      <w:r>
        <w:t>16. Простокваша - "самоквас".</w:t>
      </w:r>
    </w:p>
    <w:p w:rsidR="00E34389" w:rsidRDefault="00E34389">
      <w:pPr>
        <w:pStyle w:val="ConsPlusNormal"/>
        <w:spacing w:before="220"/>
        <w:ind w:firstLine="540"/>
        <w:jc w:val="both"/>
      </w:pPr>
      <w:r>
        <w:t>17. Грибы и продукты (кулинарные изделия), из них приготовленные.</w:t>
      </w:r>
    </w:p>
    <w:p w:rsidR="00E34389" w:rsidRDefault="00E34389">
      <w:pPr>
        <w:pStyle w:val="ConsPlusNormal"/>
        <w:spacing w:before="220"/>
        <w:ind w:firstLine="540"/>
        <w:jc w:val="both"/>
      </w:pPr>
      <w:r>
        <w:t>18. Квас.</w:t>
      </w:r>
    </w:p>
    <w:p w:rsidR="00E34389" w:rsidRDefault="00E34389">
      <w:pPr>
        <w:pStyle w:val="ConsPlusNormal"/>
        <w:spacing w:before="220"/>
        <w:ind w:firstLine="540"/>
        <w:jc w:val="both"/>
      </w:pPr>
      <w:r>
        <w:t>19. Соки концентрированные диффузионные.</w:t>
      </w:r>
    </w:p>
    <w:p w:rsidR="00E34389" w:rsidRDefault="00E34389">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E34389" w:rsidRDefault="00E34389">
      <w:pPr>
        <w:pStyle w:val="ConsPlusNormal"/>
        <w:spacing w:before="220"/>
        <w:ind w:firstLine="540"/>
        <w:jc w:val="both"/>
      </w:pPr>
      <w:r>
        <w:t>21. Сырокопченые мясные гастрономические изделия и колбасы.</w:t>
      </w:r>
    </w:p>
    <w:p w:rsidR="00E34389" w:rsidRDefault="00E34389">
      <w:pPr>
        <w:pStyle w:val="ConsPlusNormal"/>
        <w:spacing w:before="220"/>
        <w:ind w:firstLine="540"/>
        <w:jc w:val="both"/>
      </w:pPr>
      <w:r>
        <w:t>22. Блюда, изготовленные из мяса, птицы, рыбы (кроме соленой), не прошедших тепловую обработку.</w:t>
      </w:r>
    </w:p>
    <w:p w:rsidR="00E34389" w:rsidRDefault="00E34389">
      <w:pPr>
        <w:pStyle w:val="ConsPlusNormal"/>
        <w:spacing w:before="220"/>
        <w:ind w:firstLine="540"/>
        <w:jc w:val="both"/>
      </w:pPr>
      <w:r>
        <w:t>23. Масло растительное пальмовое, рапсовое, кокосовое, хлопковое.</w:t>
      </w:r>
    </w:p>
    <w:p w:rsidR="00E34389" w:rsidRDefault="00E34389">
      <w:pPr>
        <w:pStyle w:val="ConsPlusNormal"/>
        <w:spacing w:before="220"/>
        <w:ind w:firstLine="540"/>
        <w:jc w:val="both"/>
      </w:pPr>
      <w:r>
        <w:t>24. Жареные во фритюре пищевая продукция и продукция общественного питания.</w:t>
      </w:r>
    </w:p>
    <w:p w:rsidR="00E34389" w:rsidRDefault="00E34389">
      <w:pPr>
        <w:pStyle w:val="ConsPlusNormal"/>
        <w:spacing w:before="220"/>
        <w:ind w:firstLine="540"/>
        <w:jc w:val="both"/>
      </w:pPr>
      <w:r>
        <w:t>25. Уксус, горчица, хрен, перец острый (красный, черный).</w:t>
      </w:r>
    </w:p>
    <w:p w:rsidR="00E34389" w:rsidRDefault="00E34389">
      <w:pPr>
        <w:pStyle w:val="ConsPlusNormal"/>
        <w:spacing w:before="220"/>
        <w:ind w:firstLine="540"/>
        <w:jc w:val="both"/>
      </w:pPr>
      <w:r>
        <w:t>26. Острые соусы, кетчупы, майонез.</w:t>
      </w:r>
    </w:p>
    <w:p w:rsidR="00E34389" w:rsidRDefault="00E34389">
      <w:pPr>
        <w:pStyle w:val="ConsPlusNormal"/>
        <w:spacing w:before="220"/>
        <w:ind w:firstLine="540"/>
        <w:jc w:val="both"/>
      </w:pPr>
      <w:r>
        <w:t>27. Овощи и фрукты консервированные, содержащие уксус.</w:t>
      </w:r>
    </w:p>
    <w:p w:rsidR="00E34389" w:rsidRDefault="00E34389">
      <w:pPr>
        <w:pStyle w:val="ConsPlusNormal"/>
        <w:spacing w:before="220"/>
        <w:ind w:firstLine="540"/>
        <w:jc w:val="both"/>
      </w:pPr>
      <w:r>
        <w:t>28. Кофе натуральный; тонизирующие напитки (в том числе энергетические).</w:t>
      </w:r>
    </w:p>
    <w:p w:rsidR="00E34389" w:rsidRDefault="00E34389">
      <w:pPr>
        <w:pStyle w:val="ConsPlusNormal"/>
        <w:spacing w:before="220"/>
        <w:ind w:firstLine="540"/>
        <w:jc w:val="both"/>
      </w:pPr>
      <w:r>
        <w:t>29. Кулинарные, гидрогенизированные масла и жиры, маргарин (кроме выпечки).</w:t>
      </w:r>
    </w:p>
    <w:p w:rsidR="00E34389" w:rsidRDefault="00E34389">
      <w:pPr>
        <w:pStyle w:val="ConsPlusNormal"/>
        <w:spacing w:before="220"/>
        <w:ind w:firstLine="540"/>
        <w:jc w:val="both"/>
      </w:pPr>
      <w:r>
        <w:t>30. Ядро абрикосовой косточки, арахис.</w:t>
      </w:r>
    </w:p>
    <w:p w:rsidR="00E34389" w:rsidRDefault="00E34389">
      <w:pPr>
        <w:pStyle w:val="ConsPlusNormal"/>
        <w:spacing w:before="220"/>
        <w:ind w:firstLine="540"/>
        <w:jc w:val="both"/>
      </w:pPr>
      <w:r>
        <w:t>31. Газированные напитки; газированная вода питьевая.</w:t>
      </w:r>
    </w:p>
    <w:p w:rsidR="00E34389" w:rsidRDefault="00E34389">
      <w:pPr>
        <w:pStyle w:val="ConsPlusNormal"/>
        <w:spacing w:before="220"/>
        <w:ind w:firstLine="540"/>
        <w:jc w:val="both"/>
      </w:pPr>
      <w:r>
        <w:t>32. Молочная продукция и мороженое на основе растительных жиров.</w:t>
      </w:r>
    </w:p>
    <w:p w:rsidR="00E34389" w:rsidRDefault="00E34389">
      <w:pPr>
        <w:pStyle w:val="ConsPlusNormal"/>
        <w:spacing w:before="220"/>
        <w:ind w:firstLine="540"/>
        <w:jc w:val="both"/>
      </w:pPr>
      <w:r>
        <w:t>33. Жевательная резинка.</w:t>
      </w:r>
    </w:p>
    <w:p w:rsidR="00E34389" w:rsidRDefault="00E34389">
      <w:pPr>
        <w:pStyle w:val="ConsPlusNormal"/>
        <w:spacing w:before="220"/>
        <w:ind w:firstLine="540"/>
        <w:jc w:val="both"/>
      </w:pPr>
      <w:r>
        <w:t>34. Кумыс, кисломолочная продукция с содержанием этанола (более 0,5%).</w:t>
      </w:r>
    </w:p>
    <w:p w:rsidR="00E34389" w:rsidRDefault="00E34389">
      <w:pPr>
        <w:pStyle w:val="ConsPlusNormal"/>
        <w:spacing w:before="220"/>
        <w:ind w:firstLine="540"/>
        <w:jc w:val="both"/>
      </w:pPr>
      <w:r>
        <w:t>35. Карамель, в том числе леденцовая.</w:t>
      </w:r>
    </w:p>
    <w:p w:rsidR="00E34389" w:rsidRDefault="00E34389">
      <w:pPr>
        <w:pStyle w:val="ConsPlusNormal"/>
        <w:spacing w:before="220"/>
        <w:ind w:firstLine="540"/>
        <w:jc w:val="both"/>
      </w:pPr>
      <w:r>
        <w:t>36. Холодные напитки и морсы (без термической обработки) из плодово-ягодного сырья.</w:t>
      </w:r>
    </w:p>
    <w:p w:rsidR="00E34389" w:rsidRDefault="00E34389">
      <w:pPr>
        <w:pStyle w:val="ConsPlusNormal"/>
        <w:spacing w:before="220"/>
        <w:ind w:firstLine="540"/>
        <w:jc w:val="both"/>
      </w:pPr>
      <w:r>
        <w:t>37. Окрошки и холодные супы.</w:t>
      </w:r>
    </w:p>
    <w:p w:rsidR="00E34389" w:rsidRDefault="00E34389">
      <w:pPr>
        <w:pStyle w:val="ConsPlusNormal"/>
        <w:spacing w:before="220"/>
        <w:ind w:firstLine="540"/>
        <w:jc w:val="both"/>
      </w:pPr>
      <w:r>
        <w:t>38. Яичница-глазунья.</w:t>
      </w:r>
    </w:p>
    <w:p w:rsidR="00E34389" w:rsidRDefault="00E34389">
      <w:pPr>
        <w:pStyle w:val="ConsPlusNormal"/>
        <w:spacing w:before="220"/>
        <w:ind w:firstLine="540"/>
        <w:jc w:val="both"/>
      </w:pPr>
      <w:r>
        <w:t>39. Паштеты, блинчики с мясом и с творогом.</w:t>
      </w:r>
    </w:p>
    <w:p w:rsidR="00E34389" w:rsidRDefault="00E34389">
      <w:pPr>
        <w:pStyle w:val="ConsPlusNormal"/>
        <w:spacing w:before="220"/>
        <w:ind w:firstLine="540"/>
        <w:jc w:val="both"/>
      </w:pPr>
      <w:r>
        <w:t>40. Блюда из (или на основе) сухих пищевых концентратов, в том числе быстрого приготовления.</w:t>
      </w:r>
    </w:p>
    <w:p w:rsidR="00E34389" w:rsidRDefault="00E34389">
      <w:pPr>
        <w:pStyle w:val="ConsPlusNormal"/>
        <w:spacing w:before="220"/>
        <w:ind w:firstLine="540"/>
        <w:jc w:val="both"/>
      </w:pPr>
      <w:r>
        <w:t>41. Картофельные и кукурузные чипсы, снеки.</w:t>
      </w:r>
    </w:p>
    <w:p w:rsidR="00E34389" w:rsidRDefault="00E34389">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E34389" w:rsidRDefault="00E34389">
      <w:pPr>
        <w:pStyle w:val="ConsPlusNormal"/>
        <w:spacing w:before="220"/>
        <w:ind w:firstLine="540"/>
        <w:jc w:val="both"/>
      </w:pPr>
      <w:r>
        <w:t>43. Сырки творожные; изделия творожные более 9% жирности.</w:t>
      </w:r>
    </w:p>
    <w:p w:rsidR="00E34389" w:rsidRDefault="00E34389">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E34389" w:rsidRDefault="00E34389">
      <w:pPr>
        <w:pStyle w:val="ConsPlusNormal"/>
        <w:spacing w:before="220"/>
        <w:ind w:firstLine="540"/>
        <w:jc w:val="both"/>
      </w:pPr>
      <w:r>
        <w:t>45. Готовые кулинарные блюда, не входящие в меню текущего дня, реализуемые через буфеты.</w:t>
      </w: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7</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Title"/>
        <w:jc w:val="center"/>
      </w:pPr>
      <w:r>
        <w:t>СРЕДНЕСУТОЧНЫЕ НАБОРЫ ПИЩЕВОЙ ПРОДУКЦИИ (МИНИМАЛЬНЫЕ)</w:t>
      </w:r>
    </w:p>
    <w:p w:rsidR="00E34389" w:rsidRDefault="00E34389">
      <w:pPr>
        <w:pStyle w:val="ConsPlusNormal"/>
        <w:jc w:val="both"/>
      </w:pPr>
    </w:p>
    <w:p w:rsidR="00E34389" w:rsidRDefault="00E34389">
      <w:pPr>
        <w:pStyle w:val="ConsPlusNormal"/>
        <w:jc w:val="right"/>
        <w:outlineLvl w:val="2"/>
      </w:pPr>
      <w:r>
        <w:t>Таблица 1</w:t>
      </w:r>
    </w:p>
    <w:p w:rsidR="00E34389" w:rsidRDefault="00E34389">
      <w:pPr>
        <w:pStyle w:val="ConsPlusNormal"/>
        <w:jc w:val="both"/>
      </w:pPr>
    </w:p>
    <w:p w:rsidR="00E34389" w:rsidRDefault="00E34389">
      <w:pPr>
        <w:pStyle w:val="ConsPlusTitle"/>
        <w:jc w:val="center"/>
      </w:pPr>
      <w:r>
        <w:t>Среднесуточные наборы пищевой продукции для детей до 7-ми</w:t>
      </w:r>
    </w:p>
    <w:p w:rsidR="00E34389" w:rsidRDefault="00E34389">
      <w:pPr>
        <w:pStyle w:val="ConsPlusTitle"/>
        <w:jc w:val="center"/>
      </w:pPr>
      <w:r>
        <w:t>лет (в нетто г, мл на 1 ребенка в сутки)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34"/>
      </w:tblGrid>
      <w:tr w:rsidR="00E34389">
        <w:tc>
          <w:tcPr>
            <w:tcW w:w="737" w:type="dxa"/>
            <w:vMerge w:val="restart"/>
          </w:tcPr>
          <w:p w:rsidR="00E34389" w:rsidRDefault="00E34389">
            <w:pPr>
              <w:pStyle w:val="ConsPlusNormal"/>
              <w:jc w:val="center"/>
            </w:pPr>
            <w:r>
              <w:t>N</w:t>
            </w:r>
          </w:p>
        </w:tc>
        <w:tc>
          <w:tcPr>
            <w:tcW w:w="5953" w:type="dxa"/>
            <w:vMerge w:val="restart"/>
          </w:tcPr>
          <w:p w:rsidR="00E34389" w:rsidRDefault="00E34389">
            <w:pPr>
              <w:pStyle w:val="ConsPlusNormal"/>
              <w:jc w:val="center"/>
            </w:pPr>
            <w:r>
              <w:t>Наименование пищевой продукции или группы пищевой продукции</w:t>
            </w:r>
          </w:p>
        </w:tc>
        <w:tc>
          <w:tcPr>
            <w:tcW w:w="2268" w:type="dxa"/>
            <w:gridSpan w:val="2"/>
          </w:tcPr>
          <w:p w:rsidR="00E34389" w:rsidRDefault="00E34389">
            <w:pPr>
              <w:pStyle w:val="ConsPlusNormal"/>
              <w:jc w:val="center"/>
            </w:pPr>
            <w:r>
              <w:t>Итого за сутки</w:t>
            </w:r>
          </w:p>
        </w:tc>
      </w:tr>
      <w:tr w:rsidR="00E34389">
        <w:tc>
          <w:tcPr>
            <w:tcW w:w="737" w:type="dxa"/>
            <w:vMerge/>
          </w:tcPr>
          <w:p w:rsidR="00E34389" w:rsidRDefault="00E34389"/>
        </w:tc>
        <w:tc>
          <w:tcPr>
            <w:tcW w:w="5953" w:type="dxa"/>
            <w:vMerge/>
          </w:tcPr>
          <w:p w:rsidR="00E34389" w:rsidRDefault="00E34389"/>
        </w:tc>
        <w:tc>
          <w:tcPr>
            <w:tcW w:w="1134" w:type="dxa"/>
          </w:tcPr>
          <w:p w:rsidR="00E34389" w:rsidRDefault="00E34389">
            <w:pPr>
              <w:pStyle w:val="ConsPlusNormal"/>
              <w:jc w:val="center"/>
            </w:pPr>
            <w:r>
              <w:t>1 - 3 года</w:t>
            </w:r>
          </w:p>
        </w:tc>
        <w:tc>
          <w:tcPr>
            <w:tcW w:w="1134" w:type="dxa"/>
          </w:tcPr>
          <w:p w:rsidR="00E34389" w:rsidRDefault="00E34389">
            <w:pPr>
              <w:pStyle w:val="ConsPlusNormal"/>
              <w:jc w:val="center"/>
            </w:pPr>
            <w:r>
              <w:t>3 - 7 лет</w:t>
            </w:r>
          </w:p>
        </w:tc>
      </w:tr>
      <w:tr w:rsidR="00E34389">
        <w:tc>
          <w:tcPr>
            <w:tcW w:w="737" w:type="dxa"/>
          </w:tcPr>
          <w:p w:rsidR="00E34389" w:rsidRDefault="00E34389">
            <w:pPr>
              <w:pStyle w:val="ConsPlusNormal"/>
              <w:jc w:val="center"/>
            </w:pPr>
            <w:r>
              <w:t>1</w:t>
            </w:r>
          </w:p>
        </w:tc>
        <w:tc>
          <w:tcPr>
            <w:tcW w:w="5953" w:type="dxa"/>
          </w:tcPr>
          <w:p w:rsidR="00E34389" w:rsidRDefault="00E34389">
            <w:pPr>
              <w:pStyle w:val="ConsPlusNormal"/>
            </w:pPr>
            <w:r>
              <w:t>Молоко, молочная и кисломолочная продукция</w:t>
            </w:r>
          </w:p>
        </w:tc>
        <w:tc>
          <w:tcPr>
            <w:tcW w:w="1134" w:type="dxa"/>
          </w:tcPr>
          <w:p w:rsidR="00E34389" w:rsidRDefault="00E34389">
            <w:pPr>
              <w:pStyle w:val="ConsPlusNormal"/>
              <w:jc w:val="center"/>
            </w:pPr>
            <w:r>
              <w:t>390</w:t>
            </w:r>
          </w:p>
        </w:tc>
        <w:tc>
          <w:tcPr>
            <w:tcW w:w="1134" w:type="dxa"/>
          </w:tcPr>
          <w:p w:rsidR="00E34389" w:rsidRDefault="00E34389">
            <w:pPr>
              <w:pStyle w:val="ConsPlusNormal"/>
              <w:jc w:val="center"/>
            </w:pPr>
            <w:r>
              <w:t>450</w:t>
            </w:r>
          </w:p>
        </w:tc>
      </w:tr>
      <w:tr w:rsidR="00E34389">
        <w:tc>
          <w:tcPr>
            <w:tcW w:w="737" w:type="dxa"/>
          </w:tcPr>
          <w:p w:rsidR="00E34389" w:rsidRDefault="00E34389">
            <w:pPr>
              <w:pStyle w:val="ConsPlusNormal"/>
              <w:jc w:val="center"/>
            </w:pPr>
            <w:r>
              <w:t>2</w:t>
            </w:r>
          </w:p>
        </w:tc>
        <w:tc>
          <w:tcPr>
            <w:tcW w:w="5953" w:type="dxa"/>
          </w:tcPr>
          <w:p w:rsidR="00E34389" w:rsidRDefault="00E34389">
            <w:pPr>
              <w:pStyle w:val="ConsPlusNormal"/>
            </w:pPr>
            <w:r>
              <w:t>Творог (5% - 9% м.д.ж.)</w:t>
            </w:r>
          </w:p>
        </w:tc>
        <w:tc>
          <w:tcPr>
            <w:tcW w:w="1134" w:type="dxa"/>
          </w:tcPr>
          <w:p w:rsidR="00E34389" w:rsidRDefault="00E34389">
            <w:pPr>
              <w:pStyle w:val="ConsPlusNormal"/>
              <w:jc w:val="center"/>
            </w:pPr>
            <w:r>
              <w:t>30</w:t>
            </w:r>
          </w:p>
        </w:tc>
        <w:tc>
          <w:tcPr>
            <w:tcW w:w="1134" w:type="dxa"/>
          </w:tcPr>
          <w:p w:rsidR="00E34389" w:rsidRDefault="00E34389">
            <w:pPr>
              <w:pStyle w:val="ConsPlusNormal"/>
              <w:jc w:val="center"/>
            </w:pPr>
            <w:r>
              <w:t>40</w:t>
            </w:r>
          </w:p>
        </w:tc>
      </w:tr>
      <w:tr w:rsidR="00E34389">
        <w:tc>
          <w:tcPr>
            <w:tcW w:w="737" w:type="dxa"/>
          </w:tcPr>
          <w:p w:rsidR="00E34389" w:rsidRDefault="00E34389">
            <w:pPr>
              <w:pStyle w:val="ConsPlusNormal"/>
              <w:jc w:val="center"/>
            </w:pPr>
            <w:r>
              <w:t>3</w:t>
            </w:r>
          </w:p>
        </w:tc>
        <w:tc>
          <w:tcPr>
            <w:tcW w:w="5953" w:type="dxa"/>
          </w:tcPr>
          <w:p w:rsidR="00E34389" w:rsidRDefault="00E34389">
            <w:pPr>
              <w:pStyle w:val="ConsPlusNormal"/>
            </w:pPr>
            <w:r>
              <w:t>Сметана</w:t>
            </w:r>
          </w:p>
        </w:tc>
        <w:tc>
          <w:tcPr>
            <w:tcW w:w="1134" w:type="dxa"/>
          </w:tcPr>
          <w:p w:rsidR="00E34389" w:rsidRDefault="00E34389">
            <w:pPr>
              <w:pStyle w:val="ConsPlusNormal"/>
              <w:jc w:val="center"/>
            </w:pPr>
            <w:r>
              <w:t>9</w:t>
            </w:r>
          </w:p>
        </w:tc>
        <w:tc>
          <w:tcPr>
            <w:tcW w:w="1134" w:type="dxa"/>
          </w:tcPr>
          <w:p w:rsidR="00E34389" w:rsidRDefault="00E34389">
            <w:pPr>
              <w:pStyle w:val="ConsPlusNormal"/>
              <w:jc w:val="center"/>
            </w:pPr>
            <w:r>
              <w:t>11</w:t>
            </w:r>
          </w:p>
        </w:tc>
      </w:tr>
      <w:tr w:rsidR="00E34389">
        <w:tc>
          <w:tcPr>
            <w:tcW w:w="737" w:type="dxa"/>
          </w:tcPr>
          <w:p w:rsidR="00E34389" w:rsidRDefault="00E34389">
            <w:pPr>
              <w:pStyle w:val="ConsPlusNormal"/>
              <w:jc w:val="center"/>
            </w:pPr>
            <w:r>
              <w:t>4</w:t>
            </w:r>
          </w:p>
        </w:tc>
        <w:tc>
          <w:tcPr>
            <w:tcW w:w="5953" w:type="dxa"/>
          </w:tcPr>
          <w:p w:rsidR="00E34389" w:rsidRDefault="00E34389">
            <w:pPr>
              <w:pStyle w:val="ConsPlusNormal"/>
            </w:pPr>
            <w:r>
              <w:t>Сыр</w:t>
            </w:r>
          </w:p>
        </w:tc>
        <w:tc>
          <w:tcPr>
            <w:tcW w:w="1134" w:type="dxa"/>
          </w:tcPr>
          <w:p w:rsidR="00E34389" w:rsidRDefault="00E34389">
            <w:pPr>
              <w:pStyle w:val="ConsPlusNormal"/>
              <w:jc w:val="center"/>
            </w:pPr>
            <w:r>
              <w:t>4</w:t>
            </w:r>
          </w:p>
        </w:tc>
        <w:tc>
          <w:tcPr>
            <w:tcW w:w="1134" w:type="dxa"/>
          </w:tcPr>
          <w:p w:rsidR="00E34389" w:rsidRDefault="00E34389">
            <w:pPr>
              <w:pStyle w:val="ConsPlusNormal"/>
              <w:jc w:val="center"/>
            </w:pPr>
            <w:r>
              <w:t>6</w:t>
            </w:r>
          </w:p>
        </w:tc>
      </w:tr>
      <w:tr w:rsidR="00E34389">
        <w:tc>
          <w:tcPr>
            <w:tcW w:w="737" w:type="dxa"/>
          </w:tcPr>
          <w:p w:rsidR="00E34389" w:rsidRDefault="00E34389">
            <w:pPr>
              <w:pStyle w:val="ConsPlusNormal"/>
              <w:jc w:val="center"/>
            </w:pPr>
            <w:r>
              <w:t>5</w:t>
            </w:r>
          </w:p>
        </w:tc>
        <w:tc>
          <w:tcPr>
            <w:tcW w:w="5953" w:type="dxa"/>
          </w:tcPr>
          <w:p w:rsidR="00E34389" w:rsidRDefault="00E34389">
            <w:pPr>
              <w:pStyle w:val="ConsPlusNormal"/>
            </w:pPr>
            <w:r>
              <w:t>Мясо 1-й категории</w:t>
            </w:r>
          </w:p>
        </w:tc>
        <w:tc>
          <w:tcPr>
            <w:tcW w:w="1134" w:type="dxa"/>
          </w:tcPr>
          <w:p w:rsidR="00E34389" w:rsidRDefault="00E34389">
            <w:pPr>
              <w:pStyle w:val="ConsPlusNormal"/>
              <w:jc w:val="center"/>
            </w:pPr>
            <w:r>
              <w:t>50</w:t>
            </w:r>
          </w:p>
        </w:tc>
        <w:tc>
          <w:tcPr>
            <w:tcW w:w="1134" w:type="dxa"/>
          </w:tcPr>
          <w:p w:rsidR="00E34389" w:rsidRDefault="00E34389">
            <w:pPr>
              <w:pStyle w:val="ConsPlusNormal"/>
              <w:jc w:val="center"/>
            </w:pPr>
            <w:r>
              <w:t>55</w:t>
            </w:r>
          </w:p>
        </w:tc>
      </w:tr>
      <w:tr w:rsidR="00E34389">
        <w:tc>
          <w:tcPr>
            <w:tcW w:w="737" w:type="dxa"/>
          </w:tcPr>
          <w:p w:rsidR="00E34389" w:rsidRDefault="00E34389">
            <w:pPr>
              <w:pStyle w:val="ConsPlusNormal"/>
              <w:jc w:val="center"/>
            </w:pPr>
            <w:r>
              <w:t>6</w:t>
            </w:r>
          </w:p>
        </w:tc>
        <w:tc>
          <w:tcPr>
            <w:tcW w:w="5953" w:type="dxa"/>
          </w:tcPr>
          <w:p w:rsidR="00E34389" w:rsidRDefault="00E34389">
            <w:pPr>
              <w:pStyle w:val="ConsPlusNormal"/>
            </w:pPr>
            <w:r>
              <w:t>Птица (куры, цыплята-бройлеры, индейка - потрошеная, 1 кат.)</w:t>
            </w:r>
          </w:p>
        </w:tc>
        <w:tc>
          <w:tcPr>
            <w:tcW w:w="1134" w:type="dxa"/>
          </w:tcPr>
          <w:p w:rsidR="00E34389" w:rsidRDefault="00E34389">
            <w:pPr>
              <w:pStyle w:val="ConsPlusNormal"/>
              <w:jc w:val="center"/>
            </w:pPr>
            <w:r>
              <w:t>20</w:t>
            </w:r>
          </w:p>
        </w:tc>
        <w:tc>
          <w:tcPr>
            <w:tcW w:w="1134" w:type="dxa"/>
          </w:tcPr>
          <w:p w:rsidR="00E34389" w:rsidRDefault="00E34389">
            <w:pPr>
              <w:pStyle w:val="ConsPlusNormal"/>
              <w:jc w:val="center"/>
            </w:pPr>
            <w:r>
              <w:t>24</w:t>
            </w:r>
          </w:p>
        </w:tc>
      </w:tr>
      <w:tr w:rsidR="00E34389">
        <w:tc>
          <w:tcPr>
            <w:tcW w:w="737" w:type="dxa"/>
          </w:tcPr>
          <w:p w:rsidR="00E34389" w:rsidRDefault="00E34389">
            <w:pPr>
              <w:pStyle w:val="ConsPlusNormal"/>
              <w:jc w:val="center"/>
            </w:pPr>
            <w:r>
              <w:t>7</w:t>
            </w:r>
          </w:p>
        </w:tc>
        <w:tc>
          <w:tcPr>
            <w:tcW w:w="5953" w:type="dxa"/>
          </w:tcPr>
          <w:p w:rsidR="00E34389" w:rsidRDefault="00E34389">
            <w:pPr>
              <w:pStyle w:val="ConsPlusNormal"/>
            </w:pPr>
            <w:r>
              <w:t>Субпродукты (печень, язык, сердце)</w:t>
            </w:r>
          </w:p>
        </w:tc>
        <w:tc>
          <w:tcPr>
            <w:tcW w:w="1134" w:type="dxa"/>
          </w:tcPr>
          <w:p w:rsidR="00E34389" w:rsidRDefault="00E34389">
            <w:pPr>
              <w:pStyle w:val="ConsPlusNormal"/>
              <w:jc w:val="center"/>
            </w:pPr>
            <w:r>
              <w:t>20</w:t>
            </w:r>
          </w:p>
        </w:tc>
        <w:tc>
          <w:tcPr>
            <w:tcW w:w="1134" w:type="dxa"/>
          </w:tcPr>
          <w:p w:rsidR="00E34389" w:rsidRDefault="00E34389">
            <w:pPr>
              <w:pStyle w:val="ConsPlusNormal"/>
              <w:jc w:val="center"/>
            </w:pPr>
            <w:r>
              <w:t>25</w:t>
            </w:r>
          </w:p>
        </w:tc>
      </w:tr>
      <w:tr w:rsidR="00E34389">
        <w:tc>
          <w:tcPr>
            <w:tcW w:w="737" w:type="dxa"/>
          </w:tcPr>
          <w:p w:rsidR="00E34389" w:rsidRDefault="00E34389">
            <w:pPr>
              <w:pStyle w:val="ConsPlusNormal"/>
              <w:jc w:val="center"/>
            </w:pPr>
            <w:r>
              <w:t>8</w:t>
            </w:r>
          </w:p>
        </w:tc>
        <w:tc>
          <w:tcPr>
            <w:tcW w:w="5953" w:type="dxa"/>
          </w:tcPr>
          <w:p w:rsidR="00E34389" w:rsidRDefault="00E34389">
            <w:pPr>
              <w:pStyle w:val="ConsPlusNormal"/>
            </w:pPr>
            <w:r>
              <w:t>Рыба (филе), в т.ч. филе слабо- или малосоленое</w:t>
            </w:r>
          </w:p>
        </w:tc>
        <w:tc>
          <w:tcPr>
            <w:tcW w:w="1134" w:type="dxa"/>
          </w:tcPr>
          <w:p w:rsidR="00E34389" w:rsidRDefault="00E34389">
            <w:pPr>
              <w:pStyle w:val="ConsPlusNormal"/>
              <w:jc w:val="center"/>
            </w:pPr>
            <w:r>
              <w:t>32</w:t>
            </w:r>
          </w:p>
        </w:tc>
        <w:tc>
          <w:tcPr>
            <w:tcW w:w="1134" w:type="dxa"/>
          </w:tcPr>
          <w:p w:rsidR="00E34389" w:rsidRDefault="00E34389">
            <w:pPr>
              <w:pStyle w:val="ConsPlusNormal"/>
              <w:jc w:val="center"/>
            </w:pPr>
            <w:r>
              <w:t>37</w:t>
            </w:r>
          </w:p>
        </w:tc>
      </w:tr>
      <w:tr w:rsidR="00E34389">
        <w:tc>
          <w:tcPr>
            <w:tcW w:w="737" w:type="dxa"/>
          </w:tcPr>
          <w:p w:rsidR="00E34389" w:rsidRDefault="00E34389">
            <w:pPr>
              <w:pStyle w:val="ConsPlusNormal"/>
              <w:jc w:val="center"/>
            </w:pPr>
            <w:r>
              <w:t>9</w:t>
            </w:r>
          </w:p>
        </w:tc>
        <w:tc>
          <w:tcPr>
            <w:tcW w:w="5953" w:type="dxa"/>
          </w:tcPr>
          <w:p w:rsidR="00E34389" w:rsidRDefault="00E34389">
            <w:pPr>
              <w:pStyle w:val="ConsPlusNormal"/>
            </w:pPr>
            <w:r>
              <w:t>Яйцо, шт.</w:t>
            </w:r>
          </w:p>
        </w:tc>
        <w:tc>
          <w:tcPr>
            <w:tcW w:w="1134" w:type="dxa"/>
          </w:tcPr>
          <w:p w:rsidR="00E34389" w:rsidRDefault="00E34389">
            <w:pPr>
              <w:pStyle w:val="ConsPlusNormal"/>
              <w:jc w:val="center"/>
            </w:pPr>
            <w:r>
              <w:t>1</w:t>
            </w:r>
          </w:p>
        </w:tc>
        <w:tc>
          <w:tcPr>
            <w:tcW w:w="1134" w:type="dxa"/>
          </w:tcPr>
          <w:p w:rsidR="00E34389" w:rsidRDefault="00E34389">
            <w:pPr>
              <w:pStyle w:val="ConsPlusNormal"/>
              <w:jc w:val="center"/>
            </w:pPr>
            <w:r>
              <w:t>1</w:t>
            </w:r>
          </w:p>
        </w:tc>
      </w:tr>
      <w:tr w:rsidR="00E34389">
        <w:tc>
          <w:tcPr>
            <w:tcW w:w="737" w:type="dxa"/>
          </w:tcPr>
          <w:p w:rsidR="00E34389" w:rsidRDefault="00E34389">
            <w:pPr>
              <w:pStyle w:val="ConsPlusNormal"/>
              <w:jc w:val="center"/>
            </w:pPr>
            <w:r>
              <w:t>10</w:t>
            </w:r>
          </w:p>
        </w:tc>
        <w:tc>
          <w:tcPr>
            <w:tcW w:w="5953" w:type="dxa"/>
          </w:tcPr>
          <w:p w:rsidR="00E34389" w:rsidRDefault="00E34389">
            <w:pPr>
              <w:pStyle w:val="ConsPlusNormal"/>
            </w:pPr>
            <w:r>
              <w:t>Картофель</w:t>
            </w:r>
          </w:p>
        </w:tc>
        <w:tc>
          <w:tcPr>
            <w:tcW w:w="1134" w:type="dxa"/>
          </w:tcPr>
          <w:p w:rsidR="00E34389" w:rsidRDefault="00E34389">
            <w:pPr>
              <w:pStyle w:val="ConsPlusNormal"/>
              <w:jc w:val="center"/>
            </w:pPr>
            <w:r>
              <w:t>120</w:t>
            </w:r>
          </w:p>
        </w:tc>
        <w:tc>
          <w:tcPr>
            <w:tcW w:w="1134" w:type="dxa"/>
          </w:tcPr>
          <w:p w:rsidR="00E34389" w:rsidRDefault="00E34389">
            <w:pPr>
              <w:pStyle w:val="ConsPlusNormal"/>
              <w:jc w:val="center"/>
            </w:pPr>
            <w:r>
              <w:t>140</w:t>
            </w:r>
          </w:p>
        </w:tc>
      </w:tr>
      <w:tr w:rsidR="00E34389">
        <w:tc>
          <w:tcPr>
            <w:tcW w:w="737" w:type="dxa"/>
          </w:tcPr>
          <w:p w:rsidR="00E34389" w:rsidRDefault="00E34389">
            <w:pPr>
              <w:pStyle w:val="ConsPlusNormal"/>
              <w:jc w:val="center"/>
            </w:pPr>
            <w:r>
              <w:t>11</w:t>
            </w:r>
          </w:p>
        </w:tc>
        <w:tc>
          <w:tcPr>
            <w:tcW w:w="5953" w:type="dxa"/>
          </w:tcPr>
          <w:p w:rsidR="00E34389" w:rsidRDefault="00E34389">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E34389" w:rsidRDefault="00E34389">
            <w:pPr>
              <w:pStyle w:val="ConsPlusNormal"/>
              <w:jc w:val="center"/>
            </w:pPr>
            <w:r>
              <w:t>180</w:t>
            </w:r>
          </w:p>
        </w:tc>
        <w:tc>
          <w:tcPr>
            <w:tcW w:w="1134" w:type="dxa"/>
          </w:tcPr>
          <w:p w:rsidR="00E34389" w:rsidRDefault="00E34389">
            <w:pPr>
              <w:pStyle w:val="ConsPlusNormal"/>
              <w:jc w:val="center"/>
            </w:pPr>
            <w:r>
              <w:t>220</w:t>
            </w:r>
          </w:p>
        </w:tc>
      </w:tr>
      <w:tr w:rsidR="00E34389">
        <w:tc>
          <w:tcPr>
            <w:tcW w:w="737" w:type="dxa"/>
          </w:tcPr>
          <w:p w:rsidR="00E34389" w:rsidRDefault="00E34389">
            <w:pPr>
              <w:pStyle w:val="ConsPlusNormal"/>
              <w:jc w:val="center"/>
            </w:pPr>
            <w:r>
              <w:t>12</w:t>
            </w:r>
          </w:p>
        </w:tc>
        <w:tc>
          <w:tcPr>
            <w:tcW w:w="5953" w:type="dxa"/>
          </w:tcPr>
          <w:p w:rsidR="00E34389" w:rsidRDefault="00E34389">
            <w:pPr>
              <w:pStyle w:val="ConsPlusNormal"/>
            </w:pPr>
            <w:r>
              <w:t>Фрукты свежие</w:t>
            </w:r>
          </w:p>
        </w:tc>
        <w:tc>
          <w:tcPr>
            <w:tcW w:w="1134" w:type="dxa"/>
          </w:tcPr>
          <w:p w:rsidR="00E34389" w:rsidRDefault="00E34389">
            <w:pPr>
              <w:pStyle w:val="ConsPlusNormal"/>
              <w:jc w:val="center"/>
            </w:pPr>
            <w:r>
              <w:t>95</w:t>
            </w:r>
          </w:p>
        </w:tc>
        <w:tc>
          <w:tcPr>
            <w:tcW w:w="1134" w:type="dxa"/>
          </w:tcPr>
          <w:p w:rsidR="00E34389" w:rsidRDefault="00E34389">
            <w:pPr>
              <w:pStyle w:val="ConsPlusNormal"/>
              <w:jc w:val="center"/>
            </w:pPr>
            <w:r>
              <w:t>100</w:t>
            </w:r>
          </w:p>
        </w:tc>
      </w:tr>
      <w:tr w:rsidR="00E34389">
        <w:tc>
          <w:tcPr>
            <w:tcW w:w="737" w:type="dxa"/>
          </w:tcPr>
          <w:p w:rsidR="00E34389" w:rsidRDefault="00E34389">
            <w:pPr>
              <w:pStyle w:val="ConsPlusNormal"/>
              <w:jc w:val="center"/>
            </w:pPr>
            <w:r>
              <w:t>13</w:t>
            </w:r>
          </w:p>
        </w:tc>
        <w:tc>
          <w:tcPr>
            <w:tcW w:w="5953" w:type="dxa"/>
          </w:tcPr>
          <w:p w:rsidR="00E34389" w:rsidRDefault="00E34389">
            <w:pPr>
              <w:pStyle w:val="ConsPlusNormal"/>
            </w:pPr>
            <w:r>
              <w:t>Сухофрукты</w:t>
            </w:r>
          </w:p>
        </w:tc>
        <w:tc>
          <w:tcPr>
            <w:tcW w:w="1134" w:type="dxa"/>
          </w:tcPr>
          <w:p w:rsidR="00E34389" w:rsidRDefault="00E34389">
            <w:pPr>
              <w:pStyle w:val="ConsPlusNormal"/>
              <w:jc w:val="center"/>
            </w:pPr>
            <w:r>
              <w:t>9</w:t>
            </w:r>
          </w:p>
        </w:tc>
        <w:tc>
          <w:tcPr>
            <w:tcW w:w="1134" w:type="dxa"/>
          </w:tcPr>
          <w:p w:rsidR="00E34389" w:rsidRDefault="00E34389">
            <w:pPr>
              <w:pStyle w:val="ConsPlusNormal"/>
              <w:jc w:val="center"/>
            </w:pPr>
            <w:r>
              <w:t>11</w:t>
            </w:r>
          </w:p>
        </w:tc>
      </w:tr>
      <w:tr w:rsidR="00E34389">
        <w:tc>
          <w:tcPr>
            <w:tcW w:w="737" w:type="dxa"/>
          </w:tcPr>
          <w:p w:rsidR="00E34389" w:rsidRDefault="00E34389">
            <w:pPr>
              <w:pStyle w:val="ConsPlusNormal"/>
              <w:jc w:val="center"/>
            </w:pPr>
            <w:r>
              <w:t>14</w:t>
            </w:r>
          </w:p>
        </w:tc>
        <w:tc>
          <w:tcPr>
            <w:tcW w:w="5953" w:type="dxa"/>
          </w:tcPr>
          <w:p w:rsidR="00E34389" w:rsidRDefault="00E34389">
            <w:pPr>
              <w:pStyle w:val="ConsPlusNormal"/>
            </w:pPr>
            <w:r>
              <w:t>Соки фруктовые и овощные</w:t>
            </w:r>
          </w:p>
        </w:tc>
        <w:tc>
          <w:tcPr>
            <w:tcW w:w="1134" w:type="dxa"/>
          </w:tcPr>
          <w:p w:rsidR="00E34389" w:rsidRDefault="00E34389">
            <w:pPr>
              <w:pStyle w:val="ConsPlusNormal"/>
              <w:jc w:val="center"/>
            </w:pPr>
            <w:r>
              <w:t>100</w:t>
            </w:r>
          </w:p>
        </w:tc>
        <w:tc>
          <w:tcPr>
            <w:tcW w:w="1134" w:type="dxa"/>
          </w:tcPr>
          <w:p w:rsidR="00E34389" w:rsidRDefault="00E34389">
            <w:pPr>
              <w:pStyle w:val="ConsPlusNormal"/>
              <w:jc w:val="center"/>
            </w:pPr>
            <w:r>
              <w:t>100</w:t>
            </w:r>
          </w:p>
        </w:tc>
      </w:tr>
      <w:tr w:rsidR="00E34389">
        <w:tc>
          <w:tcPr>
            <w:tcW w:w="737" w:type="dxa"/>
          </w:tcPr>
          <w:p w:rsidR="00E34389" w:rsidRDefault="00E34389">
            <w:pPr>
              <w:pStyle w:val="ConsPlusNormal"/>
              <w:jc w:val="center"/>
            </w:pPr>
            <w:r>
              <w:t>15</w:t>
            </w:r>
          </w:p>
        </w:tc>
        <w:tc>
          <w:tcPr>
            <w:tcW w:w="5953" w:type="dxa"/>
          </w:tcPr>
          <w:p w:rsidR="00E34389" w:rsidRDefault="00E34389">
            <w:pPr>
              <w:pStyle w:val="ConsPlusNormal"/>
            </w:pPr>
            <w:r>
              <w:t>Витаминизированные напитки</w:t>
            </w:r>
          </w:p>
        </w:tc>
        <w:tc>
          <w:tcPr>
            <w:tcW w:w="1134" w:type="dxa"/>
          </w:tcPr>
          <w:p w:rsidR="00E34389" w:rsidRDefault="00E34389">
            <w:pPr>
              <w:pStyle w:val="ConsPlusNormal"/>
              <w:jc w:val="center"/>
            </w:pPr>
            <w:r>
              <w:t>0</w:t>
            </w:r>
          </w:p>
        </w:tc>
        <w:tc>
          <w:tcPr>
            <w:tcW w:w="1134" w:type="dxa"/>
          </w:tcPr>
          <w:p w:rsidR="00E34389" w:rsidRDefault="00E34389">
            <w:pPr>
              <w:pStyle w:val="ConsPlusNormal"/>
              <w:jc w:val="center"/>
            </w:pPr>
            <w:r>
              <w:t>50</w:t>
            </w:r>
          </w:p>
        </w:tc>
      </w:tr>
      <w:tr w:rsidR="00E34389">
        <w:tc>
          <w:tcPr>
            <w:tcW w:w="737" w:type="dxa"/>
          </w:tcPr>
          <w:p w:rsidR="00E34389" w:rsidRDefault="00E34389">
            <w:pPr>
              <w:pStyle w:val="ConsPlusNormal"/>
              <w:jc w:val="center"/>
            </w:pPr>
            <w:r>
              <w:t>16</w:t>
            </w:r>
          </w:p>
        </w:tc>
        <w:tc>
          <w:tcPr>
            <w:tcW w:w="5953" w:type="dxa"/>
          </w:tcPr>
          <w:p w:rsidR="00E34389" w:rsidRDefault="00E34389">
            <w:pPr>
              <w:pStyle w:val="ConsPlusNormal"/>
            </w:pPr>
            <w:r>
              <w:t>Хлеб ржаной</w:t>
            </w:r>
          </w:p>
        </w:tc>
        <w:tc>
          <w:tcPr>
            <w:tcW w:w="1134" w:type="dxa"/>
          </w:tcPr>
          <w:p w:rsidR="00E34389" w:rsidRDefault="00E34389">
            <w:pPr>
              <w:pStyle w:val="ConsPlusNormal"/>
              <w:jc w:val="center"/>
            </w:pPr>
            <w:r>
              <w:t>40</w:t>
            </w:r>
          </w:p>
        </w:tc>
        <w:tc>
          <w:tcPr>
            <w:tcW w:w="1134" w:type="dxa"/>
          </w:tcPr>
          <w:p w:rsidR="00E34389" w:rsidRDefault="00E34389">
            <w:pPr>
              <w:pStyle w:val="ConsPlusNormal"/>
              <w:jc w:val="center"/>
            </w:pPr>
            <w:r>
              <w:t>50</w:t>
            </w:r>
          </w:p>
        </w:tc>
      </w:tr>
      <w:tr w:rsidR="00E34389">
        <w:tc>
          <w:tcPr>
            <w:tcW w:w="737" w:type="dxa"/>
          </w:tcPr>
          <w:p w:rsidR="00E34389" w:rsidRDefault="00E34389">
            <w:pPr>
              <w:pStyle w:val="ConsPlusNormal"/>
              <w:jc w:val="center"/>
            </w:pPr>
            <w:r>
              <w:t>17</w:t>
            </w:r>
          </w:p>
        </w:tc>
        <w:tc>
          <w:tcPr>
            <w:tcW w:w="5953" w:type="dxa"/>
          </w:tcPr>
          <w:p w:rsidR="00E34389" w:rsidRDefault="00E34389">
            <w:pPr>
              <w:pStyle w:val="ConsPlusNormal"/>
            </w:pPr>
            <w:r>
              <w:t>Хлеб пшеничный</w:t>
            </w:r>
          </w:p>
        </w:tc>
        <w:tc>
          <w:tcPr>
            <w:tcW w:w="1134" w:type="dxa"/>
          </w:tcPr>
          <w:p w:rsidR="00E34389" w:rsidRDefault="00E34389">
            <w:pPr>
              <w:pStyle w:val="ConsPlusNormal"/>
              <w:jc w:val="center"/>
            </w:pPr>
            <w:r>
              <w:t>60</w:t>
            </w:r>
          </w:p>
        </w:tc>
        <w:tc>
          <w:tcPr>
            <w:tcW w:w="1134" w:type="dxa"/>
          </w:tcPr>
          <w:p w:rsidR="00E34389" w:rsidRDefault="00E34389">
            <w:pPr>
              <w:pStyle w:val="ConsPlusNormal"/>
              <w:jc w:val="center"/>
            </w:pPr>
            <w:r>
              <w:t>80</w:t>
            </w:r>
          </w:p>
        </w:tc>
      </w:tr>
      <w:tr w:rsidR="00E34389">
        <w:tc>
          <w:tcPr>
            <w:tcW w:w="737" w:type="dxa"/>
          </w:tcPr>
          <w:p w:rsidR="00E34389" w:rsidRDefault="00E34389">
            <w:pPr>
              <w:pStyle w:val="ConsPlusNormal"/>
              <w:jc w:val="center"/>
            </w:pPr>
            <w:r>
              <w:t>18</w:t>
            </w:r>
          </w:p>
        </w:tc>
        <w:tc>
          <w:tcPr>
            <w:tcW w:w="5953" w:type="dxa"/>
          </w:tcPr>
          <w:p w:rsidR="00E34389" w:rsidRDefault="00E34389">
            <w:pPr>
              <w:pStyle w:val="ConsPlusNormal"/>
            </w:pPr>
            <w:r>
              <w:t>Крупы, бобовые</w:t>
            </w:r>
          </w:p>
        </w:tc>
        <w:tc>
          <w:tcPr>
            <w:tcW w:w="1134" w:type="dxa"/>
          </w:tcPr>
          <w:p w:rsidR="00E34389" w:rsidRDefault="00E34389">
            <w:pPr>
              <w:pStyle w:val="ConsPlusNormal"/>
              <w:jc w:val="center"/>
            </w:pPr>
            <w:r>
              <w:t>30</w:t>
            </w:r>
          </w:p>
        </w:tc>
        <w:tc>
          <w:tcPr>
            <w:tcW w:w="1134" w:type="dxa"/>
          </w:tcPr>
          <w:p w:rsidR="00E34389" w:rsidRDefault="00E34389">
            <w:pPr>
              <w:pStyle w:val="ConsPlusNormal"/>
              <w:jc w:val="center"/>
            </w:pPr>
            <w:r>
              <w:t>43</w:t>
            </w:r>
          </w:p>
        </w:tc>
      </w:tr>
      <w:tr w:rsidR="00E34389">
        <w:tc>
          <w:tcPr>
            <w:tcW w:w="737" w:type="dxa"/>
          </w:tcPr>
          <w:p w:rsidR="00E34389" w:rsidRDefault="00E34389">
            <w:pPr>
              <w:pStyle w:val="ConsPlusNormal"/>
              <w:jc w:val="center"/>
            </w:pPr>
            <w:r>
              <w:lastRenderedPageBreak/>
              <w:t>19</w:t>
            </w:r>
          </w:p>
        </w:tc>
        <w:tc>
          <w:tcPr>
            <w:tcW w:w="5953" w:type="dxa"/>
          </w:tcPr>
          <w:p w:rsidR="00E34389" w:rsidRDefault="00E34389">
            <w:pPr>
              <w:pStyle w:val="ConsPlusNormal"/>
            </w:pPr>
            <w:r>
              <w:t>Макаронные изделия</w:t>
            </w:r>
          </w:p>
        </w:tc>
        <w:tc>
          <w:tcPr>
            <w:tcW w:w="1134" w:type="dxa"/>
          </w:tcPr>
          <w:p w:rsidR="00E34389" w:rsidRDefault="00E34389">
            <w:pPr>
              <w:pStyle w:val="ConsPlusNormal"/>
              <w:jc w:val="center"/>
            </w:pPr>
            <w:r>
              <w:t>8</w:t>
            </w:r>
          </w:p>
        </w:tc>
        <w:tc>
          <w:tcPr>
            <w:tcW w:w="1134" w:type="dxa"/>
          </w:tcPr>
          <w:p w:rsidR="00E34389" w:rsidRDefault="00E34389">
            <w:pPr>
              <w:pStyle w:val="ConsPlusNormal"/>
              <w:jc w:val="center"/>
            </w:pPr>
            <w:r>
              <w:t>12</w:t>
            </w:r>
          </w:p>
        </w:tc>
      </w:tr>
      <w:tr w:rsidR="00E34389">
        <w:tc>
          <w:tcPr>
            <w:tcW w:w="737" w:type="dxa"/>
          </w:tcPr>
          <w:p w:rsidR="00E34389" w:rsidRDefault="00E34389">
            <w:pPr>
              <w:pStyle w:val="ConsPlusNormal"/>
              <w:jc w:val="center"/>
            </w:pPr>
            <w:r>
              <w:t>20</w:t>
            </w:r>
          </w:p>
        </w:tc>
        <w:tc>
          <w:tcPr>
            <w:tcW w:w="5953" w:type="dxa"/>
          </w:tcPr>
          <w:p w:rsidR="00E34389" w:rsidRDefault="00E34389">
            <w:pPr>
              <w:pStyle w:val="ConsPlusNormal"/>
            </w:pPr>
            <w:r>
              <w:t>Мука пшеничная</w:t>
            </w:r>
          </w:p>
        </w:tc>
        <w:tc>
          <w:tcPr>
            <w:tcW w:w="1134" w:type="dxa"/>
          </w:tcPr>
          <w:p w:rsidR="00E34389" w:rsidRDefault="00E34389">
            <w:pPr>
              <w:pStyle w:val="ConsPlusNormal"/>
              <w:jc w:val="center"/>
            </w:pPr>
            <w:r>
              <w:t>25</w:t>
            </w:r>
          </w:p>
        </w:tc>
        <w:tc>
          <w:tcPr>
            <w:tcW w:w="1134" w:type="dxa"/>
          </w:tcPr>
          <w:p w:rsidR="00E34389" w:rsidRDefault="00E34389">
            <w:pPr>
              <w:pStyle w:val="ConsPlusNormal"/>
              <w:jc w:val="center"/>
            </w:pPr>
            <w:r>
              <w:t>29</w:t>
            </w:r>
          </w:p>
        </w:tc>
      </w:tr>
      <w:tr w:rsidR="00E34389">
        <w:tc>
          <w:tcPr>
            <w:tcW w:w="737" w:type="dxa"/>
          </w:tcPr>
          <w:p w:rsidR="00E34389" w:rsidRDefault="00E34389">
            <w:pPr>
              <w:pStyle w:val="ConsPlusNormal"/>
              <w:jc w:val="center"/>
            </w:pPr>
            <w:r>
              <w:t>21</w:t>
            </w:r>
          </w:p>
        </w:tc>
        <w:tc>
          <w:tcPr>
            <w:tcW w:w="5953" w:type="dxa"/>
          </w:tcPr>
          <w:p w:rsidR="00E34389" w:rsidRDefault="00E34389">
            <w:pPr>
              <w:pStyle w:val="ConsPlusNormal"/>
            </w:pPr>
            <w:r>
              <w:t>Масло сливочное</w:t>
            </w:r>
          </w:p>
        </w:tc>
        <w:tc>
          <w:tcPr>
            <w:tcW w:w="1134" w:type="dxa"/>
          </w:tcPr>
          <w:p w:rsidR="00E34389" w:rsidRDefault="00E34389">
            <w:pPr>
              <w:pStyle w:val="ConsPlusNormal"/>
              <w:jc w:val="center"/>
            </w:pPr>
            <w:r>
              <w:t>18</w:t>
            </w:r>
          </w:p>
        </w:tc>
        <w:tc>
          <w:tcPr>
            <w:tcW w:w="1134" w:type="dxa"/>
          </w:tcPr>
          <w:p w:rsidR="00E34389" w:rsidRDefault="00E34389">
            <w:pPr>
              <w:pStyle w:val="ConsPlusNormal"/>
              <w:jc w:val="center"/>
            </w:pPr>
            <w:r>
              <w:t>21</w:t>
            </w:r>
          </w:p>
        </w:tc>
      </w:tr>
      <w:tr w:rsidR="00E34389">
        <w:tc>
          <w:tcPr>
            <w:tcW w:w="737" w:type="dxa"/>
          </w:tcPr>
          <w:p w:rsidR="00E34389" w:rsidRDefault="00E34389">
            <w:pPr>
              <w:pStyle w:val="ConsPlusNormal"/>
              <w:jc w:val="center"/>
            </w:pPr>
            <w:r>
              <w:t>22</w:t>
            </w:r>
          </w:p>
        </w:tc>
        <w:tc>
          <w:tcPr>
            <w:tcW w:w="5953" w:type="dxa"/>
          </w:tcPr>
          <w:p w:rsidR="00E34389" w:rsidRDefault="00E34389">
            <w:pPr>
              <w:pStyle w:val="ConsPlusNormal"/>
            </w:pPr>
            <w:r>
              <w:t>Масло растительное</w:t>
            </w:r>
          </w:p>
        </w:tc>
        <w:tc>
          <w:tcPr>
            <w:tcW w:w="1134" w:type="dxa"/>
          </w:tcPr>
          <w:p w:rsidR="00E34389" w:rsidRDefault="00E34389">
            <w:pPr>
              <w:pStyle w:val="ConsPlusNormal"/>
              <w:jc w:val="center"/>
            </w:pPr>
            <w:r>
              <w:t>9</w:t>
            </w:r>
          </w:p>
        </w:tc>
        <w:tc>
          <w:tcPr>
            <w:tcW w:w="1134" w:type="dxa"/>
          </w:tcPr>
          <w:p w:rsidR="00E34389" w:rsidRDefault="00E34389">
            <w:pPr>
              <w:pStyle w:val="ConsPlusNormal"/>
              <w:jc w:val="center"/>
            </w:pPr>
            <w:r>
              <w:t>11</w:t>
            </w:r>
          </w:p>
        </w:tc>
      </w:tr>
      <w:tr w:rsidR="00E34389">
        <w:tc>
          <w:tcPr>
            <w:tcW w:w="737" w:type="dxa"/>
          </w:tcPr>
          <w:p w:rsidR="00E34389" w:rsidRDefault="00E34389">
            <w:pPr>
              <w:pStyle w:val="ConsPlusNormal"/>
              <w:jc w:val="center"/>
            </w:pPr>
            <w:r>
              <w:t>23</w:t>
            </w:r>
          </w:p>
        </w:tc>
        <w:tc>
          <w:tcPr>
            <w:tcW w:w="5953" w:type="dxa"/>
          </w:tcPr>
          <w:p w:rsidR="00E34389" w:rsidRDefault="00E34389">
            <w:pPr>
              <w:pStyle w:val="ConsPlusNormal"/>
            </w:pPr>
            <w:r>
              <w:t>Кондитерские изделия</w:t>
            </w:r>
          </w:p>
        </w:tc>
        <w:tc>
          <w:tcPr>
            <w:tcW w:w="1134" w:type="dxa"/>
          </w:tcPr>
          <w:p w:rsidR="00E34389" w:rsidRDefault="00E34389">
            <w:pPr>
              <w:pStyle w:val="ConsPlusNormal"/>
              <w:jc w:val="center"/>
            </w:pPr>
            <w:r>
              <w:t>12</w:t>
            </w:r>
          </w:p>
        </w:tc>
        <w:tc>
          <w:tcPr>
            <w:tcW w:w="1134" w:type="dxa"/>
          </w:tcPr>
          <w:p w:rsidR="00E34389" w:rsidRDefault="00E34389">
            <w:pPr>
              <w:pStyle w:val="ConsPlusNormal"/>
              <w:jc w:val="center"/>
            </w:pPr>
            <w:r>
              <w:t>20</w:t>
            </w:r>
          </w:p>
        </w:tc>
      </w:tr>
      <w:tr w:rsidR="00E34389">
        <w:tc>
          <w:tcPr>
            <w:tcW w:w="737" w:type="dxa"/>
          </w:tcPr>
          <w:p w:rsidR="00E34389" w:rsidRDefault="00E34389">
            <w:pPr>
              <w:pStyle w:val="ConsPlusNormal"/>
              <w:jc w:val="center"/>
            </w:pPr>
            <w:r>
              <w:t>24</w:t>
            </w:r>
          </w:p>
        </w:tc>
        <w:tc>
          <w:tcPr>
            <w:tcW w:w="5953" w:type="dxa"/>
            <w:vAlign w:val="bottom"/>
          </w:tcPr>
          <w:p w:rsidR="00E34389" w:rsidRDefault="00E34389">
            <w:pPr>
              <w:pStyle w:val="ConsPlusNormal"/>
            </w:pPr>
            <w:r>
              <w:t>Чай</w:t>
            </w:r>
          </w:p>
        </w:tc>
        <w:tc>
          <w:tcPr>
            <w:tcW w:w="1134" w:type="dxa"/>
          </w:tcPr>
          <w:p w:rsidR="00E34389" w:rsidRDefault="00E34389">
            <w:pPr>
              <w:pStyle w:val="ConsPlusNormal"/>
              <w:jc w:val="center"/>
            </w:pPr>
            <w:r>
              <w:t>0,5</w:t>
            </w:r>
          </w:p>
        </w:tc>
        <w:tc>
          <w:tcPr>
            <w:tcW w:w="1134" w:type="dxa"/>
          </w:tcPr>
          <w:p w:rsidR="00E34389" w:rsidRDefault="00E34389">
            <w:pPr>
              <w:pStyle w:val="ConsPlusNormal"/>
              <w:jc w:val="center"/>
            </w:pPr>
            <w:r>
              <w:t>0,6</w:t>
            </w:r>
          </w:p>
        </w:tc>
      </w:tr>
      <w:tr w:rsidR="00E34389">
        <w:tc>
          <w:tcPr>
            <w:tcW w:w="737" w:type="dxa"/>
          </w:tcPr>
          <w:p w:rsidR="00E34389" w:rsidRDefault="00E34389">
            <w:pPr>
              <w:pStyle w:val="ConsPlusNormal"/>
              <w:jc w:val="center"/>
            </w:pPr>
            <w:r>
              <w:t>25</w:t>
            </w:r>
          </w:p>
        </w:tc>
        <w:tc>
          <w:tcPr>
            <w:tcW w:w="5953" w:type="dxa"/>
            <w:vAlign w:val="bottom"/>
          </w:tcPr>
          <w:p w:rsidR="00E34389" w:rsidRDefault="00E34389">
            <w:pPr>
              <w:pStyle w:val="ConsPlusNormal"/>
            </w:pPr>
            <w:r>
              <w:t>Какао-порошок</w:t>
            </w:r>
          </w:p>
        </w:tc>
        <w:tc>
          <w:tcPr>
            <w:tcW w:w="1134" w:type="dxa"/>
          </w:tcPr>
          <w:p w:rsidR="00E34389" w:rsidRDefault="00E34389">
            <w:pPr>
              <w:pStyle w:val="ConsPlusNormal"/>
              <w:jc w:val="center"/>
            </w:pPr>
            <w:r>
              <w:t>0,5</w:t>
            </w:r>
          </w:p>
        </w:tc>
        <w:tc>
          <w:tcPr>
            <w:tcW w:w="1134" w:type="dxa"/>
          </w:tcPr>
          <w:p w:rsidR="00E34389" w:rsidRDefault="00E34389">
            <w:pPr>
              <w:pStyle w:val="ConsPlusNormal"/>
              <w:jc w:val="center"/>
            </w:pPr>
            <w:r>
              <w:t>0,6</w:t>
            </w:r>
          </w:p>
        </w:tc>
      </w:tr>
      <w:tr w:rsidR="00E34389">
        <w:tc>
          <w:tcPr>
            <w:tcW w:w="737" w:type="dxa"/>
          </w:tcPr>
          <w:p w:rsidR="00E34389" w:rsidRDefault="00E34389">
            <w:pPr>
              <w:pStyle w:val="ConsPlusNormal"/>
              <w:jc w:val="center"/>
            </w:pPr>
            <w:r>
              <w:t>26</w:t>
            </w:r>
          </w:p>
        </w:tc>
        <w:tc>
          <w:tcPr>
            <w:tcW w:w="5953" w:type="dxa"/>
            <w:vAlign w:val="center"/>
          </w:tcPr>
          <w:p w:rsidR="00E34389" w:rsidRDefault="00E34389">
            <w:pPr>
              <w:pStyle w:val="ConsPlusNormal"/>
            </w:pPr>
            <w:r>
              <w:t>Кофейный напиток</w:t>
            </w:r>
          </w:p>
        </w:tc>
        <w:tc>
          <w:tcPr>
            <w:tcW w:w="1134" w:type="dxa"/>
          </w:tcPr>
          <w:p w:rsidR="00E34389" w:rsidRDefault="00E34389">
            <w:pPr>
              <w:pStyle w:val="ConsPlusNormal"/>
              <w:jc w:val="center"/>
            </w:pPr>
            <w:r>
              <w:t>1</w:t>
            </w:r>
          </w:p>
        </w:tc>
        <w:tc>
          <w:tcPr>
            <w:tcW w:w="1134" w:type="dxa"/>
          </w:tcPr>
          <w:p w:rsidR="00E34389" w:rsidRDefault="00E34389">
            <w:pPr>
              <w:pStyle w:val="ConsPlusNormal"/>
              <w:jc w:val="center"/>
            </w:pPr>
            <w:r>
              <w:t>1,2</w:t>
            </w:r>
          </w:p>
        </w:tc>
      </w:tr>
      <w:tr w:rsidR="00E34389">
        <w:tc>
          <w:tcPr>
            <w:tcW w:w="737" w:type="dxa"/>
          </w:tcPr>
          <w:p w:rsidR="00E34389" w:rsidRDefault="00E34389">
            <w:pPr>
              <w:pStyle w:val="ConsPlusNormal"/>
              <w:jc w:val="center"/>
            </w:pPr>
            <w:r>
              <w:t>27</w:t>
            </w:r>
          </w:p>
        </w:tc>
        <w:tc>
          <w:tcPr>
            <w:tcW w:w="5953" w:type="dxa"/>
            <w:vAlign w:val="bottom"/>
          </w:tcPr>
          <w:p w:rsidR="00E34389" w:rsidRDefault="00E343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E34389" w:rsidRDefault="00E34389">
            <w:pPr>
              <w:pStyle w:val="ConsPlusNormal"/>
              <w:jc w:val="center"/>
            </w:pPr>
            <w:r>
              <w:t>25</w:t>
            </w:r>
          </w:p>
        </w:tc>
        <w:tc>
          <w:tcPr>
            <w:tcW w:w="1134" w:type="dxa"/>
          </w:tcPr>
          <w:p w:rsidR="00E34389" w:rsidRDefault="00E34389">
            <w:pPr>
              <w:pStyle w:val="ConsPlusNormal"/>
              <w:jc w:val="center"/>
            </w:pPr>
            <w:r>
              <w:t>30</w:t>
            </w:r>
          </w:p>
        </w:tc>
      </w:tr>
      <w:tr w:rsidR="00E34389">
        <w:tc>
          <w:tcPr>
            <w:tcW w:w="737" w:type="dxa"/>
          </w:tcPr>
          <w:p w:rsidR="00E34389" w:rsidRDefault="00E34389">
            <w:pPr>
              <w:pStyle w:val="ConsPlusNormal"/>
              <w:jc w:val="center"/>
            </w:pPr>
            <w:r>
              <w:t>28</w:t>
            </w:r>
          </w:p>
        </w:tc>
        <w:tc>
          <w:tcPr>
            <w:tcW w:w="5953" w:type="dxa"/>
            <w:vAlign w:val="bottom"/>
          </w:tcPr>
          <w:p w:rsidR="00E34389" w:rsidRDefault="00E34389">
            <w:pPr>
              <w:pStyle w:val="ConsPlusNormal"/>
            </w:pPr>
            <w:r>
              <w:t>Дрожжи хлебопекарные</w:t>
            </w:r>
          </w:p>
        </w:tc>
        <w:tc>
          <w:tcPr>
            <w:tcW w:w="1134" w:type="dxa"/>
          </w:tcPr>
          <w:p w:rsidR="00E34389" w:rsidRDefault="00E34389">
            <w:pPr>
              <w:pStyle w:val="ConsPlusNormal"/>
              <w:jc w:val="center"/>
            </w:pPr>
            <w:r>
              <w:t>0,4</w:t>
            </w:r>
          </w:p>
        </w:tc>
        <w:tc>
          <w:tcPr>
            <w:tcW w:w="1134" w:type="dxa"/>
          </w:tcPr>
          <w:p w:rsidR="00E34389" w:rsidRDefault="00E34389">
            <w:pPr>
              <w:pStyle w:val="ConsPlusNormal"/>
              <w:jc w:val="center"/>
            </w:pPr>
            <w:r>
              <w:t>0,5</w:t>
            </w:r>
          </w:p>
        </w:tc>
      </w:tr>
      <w:tr w:rsidR="00E34389">
        <w:tc>
          <w:tcPr>
            <w:tcW w:w="737" w:type="dxa"/>
          </w:tcPr>
          <w:p w:rsidR="00E34389" w:rsidRDefault="00E34389">
            <w:pPr>
              <w:pStyle w:val="ConsPlusNormal"/>
              <w:jc w:val="center"/>
            </w:pPr>
            <w:r>
              <w:t>29</w:t>
            </w:r>
          </w:p>
        </w:tc>
        <w:tc>
          <w:tcPr>
            <w:tcW w:w="5953" w:type="dxa"/>
            <w:vAlign w:val="bottom"/>
          </w:tcPr>
          <w:p w:rsidR="00E34389" w:rsidRDefault="00E34389">
            <w:pPr>
              <w:pStyle w:val="ConsPlusNormal"/>
            </w:pPr>
            <w:r>
              <w:t>Крахмал</w:t>
            </w:r>
          </w:p>
        </w:tc>
        <w:tc>
          <w:tcPr>
            <w:tcW w:w="1134" w:type="dxa"/>
          </w:tcPr>
          <w:p w:rsidR="00E34389" w:rsidRDefault="00E34389">
            <w:pPr>
              <w:pStyle w:val="ConsPlusNormal"/>
              <w:jc w:val="center"/>
            </w:pPr>
            <w:r>
              <w:t>2</w:t>
            </w:r>
          </w:p>
        </w:tc>
        <w:tc>
          <w:tcPr>
            <w:tcW w:w="1134" w:type="dxa"/>
          </w:tcPr>
          <w:p w:rsidR="00E34389" w:rsidRDefault="00E34389">
            <w:pPr>
              <w:pStyle w:val="ConsPlusNormal"/>
              <w:jc w:val="center"/>
            </w:pPr>
            <w:r>
              <w:t>3</w:t>
            </w:r>
          </w:p>
        </w:tc>
      </w:tr>
      <w:tr w:rsidR="00E34389">
        <w:tc>
          <w:tcPr>
            <w:tcW w:w="737" w:type="dxa"/>
          </w:tcPr>
          <w:p w:rsidR="00E34389" w:rsidRDefault="00E34389">
            <w:pPr>
              <w:pStyle w:val="ConsPlusNormal"/>
              <w:jc w:val="center"/>
            </w:pPr>
            <w:r>
              <w:t>30</w:t>
            </w:r>
          </w:p>
        </w:tc>
        <w:tc>
          <w:tcPr>
            <w:tcW w:w="5953" w:type="dxa"/>
          </w:tcPr>
          <w:p w:rsidR="00E34389" w:rsidRDefault="00E34389">
            <w:pPr>
              <w:pStyle w:val="ConsPlusNormal"/>
            </w:pPr>
            <w:r>
              <w:t>Соль пищевая поваренная йодированная</w:t>
            </w:r>
          </w:p>
        </w:tc>
        <w:tc>
          <w:tcPr>
            <w:tcW w:w="1134" w:type="dxa"/>
          </w:tcPr>
          <w:p w:rsidR="00E34389" w:rsidRDefault="00E34389">
            <w:pPr>
              <w:pStyle w:val="ConsPlusNormal"/>
              <w:jc w:val="center"/>
            </w:pPr>
            <w:r>
              <w:t>3</w:t>
            </w:r>
          </w:p>
        </w:tc>
        <w:tc>
          <w:tcPr>
            <w:tcW w:w="1134" w:type="dxa"/>
          </w:tcPr>
          <w:p w:rsidR="00E34389" w:rsidRDefault="00E34389">
            <w:pPr>
              <w:pStyle w:val="ConsPlusNormal"/>
              <w:jc w:val="center"/>
            </w:pPr>
            <w:r>
              <w:t>5</w:t>
            </w:r>
          </w:p>
        </w:tc>
      </w:tr>
    </w:tbl>
    <w:p w:rsidR="00E34389" w:rsidRDefault="00E34389">
      <w:pPr>
        <w:pStyle w:val="ConsPlusNormal"/>
        <w:jc w:val="both"/>
      </w:pPr>
    </w:p>
    <w:p w:rsidR="00E34389" w:rsidRDefault="00E34389">
      <w:pPr>
        <w:pStyle w:val="ConsPlusNormal"/>
        <w:jc w:val="right"/>
        <w:outlineLvl w:val="2"/>
      </w:pPr>
      <w:r>
        <w:t>Таблица 2</w:t>
      </w:r>
    </w:p>
    <w:p w:rsidR="00E34389" w:rsidRDefault="00E34389">
      <w:pPr>
        <w:pStyle w:val="ConsPlusNormal"/>
        <w:jc w:val="both"/>
      </w:pPr>
    </w:p>
    <w:p w:rsidR="00E34389" w:rsidRDefault="00E34389">
      <w:pPr>
        <w:pStyle w:val="ConsPlusTitle"/>
        <w:jc w:val="center"/>
      </w:pPr>
      <w:r>
        <w:t>Среднесуточные наборы пищевой продукции для организации</w:t>
      </w:r>
    </w:p>
    <w:p w:rsidR="00E34389" w:rsidRDefault="00E34389">
      <w:pPr>
        <w:pStyle w:val="ConsPlusTitle"/>
        <w:jc w:val="center"/>
      </w:pPr>
      <w:r>
        <w:t>питания детей от 7 до 18 лет</w:t>
      </w:r>
    </w:p>
    <w:p w:rsidR="00E34389" w:rsidRDefault="00E34389">
      <w:pPr>
        <w:pStyle w:val="ConsPlusTitle"/>
        <w:jc w:val="center"/>
      </w:pPr>
      <w:r>
        <w:t>(в нетто г, мл, на 1 ребенка в сутки)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91"/>
      </w:tblGrid>
      <w:tr w:rsidR="00E34389">
        <w:tc>
          <w:tcPr>
            <w:tcW w:w="737" w:type="dxa"/>
            <w:vMerge w:val="restart"/>
          </w:tcPr>
          <w:p w:rsidR="00E34389" w:rsidRDefault="00E34389">
            <w:pPr>
              <w:pStyle w:val="ConsPlusNormal"/>
              <w:jc w:val="center"/>
            </w:pPr>
            <w:r>
              <w:t>N</w:t>
            </w:r>
          </w:p>
        </w:tc>
        <w:tc>
          <w:tcPr>
            <w:tcW w:w="5953" w:type="dxa"/>
            <w:vMerge w:val="restart"/>
          </w:tcPr>
          <w:p w:rsidR="00E34389" w:rsidRDefault="00E34389">
            <w:pPr>
              <w:pStyle w:val="ConsPlusNormal"/>
              <w:jc w:val="center"/>
            </w:pPr>
            <w:r>
              <w:t>Наименование пищевой продукции или группы пищевой продукции</w:t>
            </w:r>
          </w:p>
        </w:tc>
        <w:tc>
          <w:tcPr>
            <w:tcW w:w="2325" w:type="dxa"/>
            <w:gridSpan w:val="2"/>
          </w:tcPr>
          <w:p w:rsidR="00E34389" w:rsidRDefault="00E34389">
            <w:pPr>
              <w:pStyle w:val="ConsPlusNormal"/>
              <w:jc w:val="center"/>
            </w:pPr>
            <w:r>
              <w:t>Итого за сутки</w:t>
            </w:r>
          </w:p>
        </w:tc>
      </w:tr>
      <w:tr w:rsidR="00E34389">
        <w:tc>
          <w:tcPr>
            <w:tcW w:w="737" w:type="dxa"/>
            <w:vMerge/>
          </w:tcPr>
          <w:p w:rsidR="00E34389" w:rsidRDefault="00E34389"/>
        </w:tc>
        <w:tc>
          <w:tcPr>
            <w:tcW w:w="5953" w:type="dxa"/>
            <w:vMerge/>
          </w:tcPr>
          <w:p w:rsidR="00E34389" w:rsidRDefault="00E34389"/>
        </w:tc>
        <w:tc>
          <w:tcPr>
            <w:tcW w:w="1134" w:type="dxa"/>
          </w:tcPr>
          <w:p w:rsidR="00E34389" w:rsidRDefault="00E34389">
            <w:pPr>
              <w:pStyle w:val="ConsPlusNormal"/>
              <w:jc w:val="center"/>
            </w:pPr>
            <w:r>
              <w:t>7 - 11 лет</w:t>
            </w:r>
          </w:p>
        </w:tc>
        <w:tc>
          <w:tcPr>
            <w:tcW w:w="1191" w:type="dxa"/>
          </w:tcPr>
          <w:p w:rsidR="00E34389" w:rsidRDefault="00E34389">
            <w:pPr>
              <w:pStyle w:val="ConsPlusNormal"/>
              <w:jc w:val="center"/>
            </w:pPr>
            <w:r>
              <w:t>12 лет и старше</w:t>
            </w:r>
          </w:p>
        </w:tc>
      </w:tr>
      <w:tr w:rsidR="00E34389">
        <w:tc>
          <w:tcPr>
            <w:tcW w:w="737" w:type="dxa"/>
          </w:tcPr>
          <w:p w:rsidR="00E34389" w:rsidRDefault="00E34389">
            <w:pPr>
              <w:pStyle w:val="ConsPlusNormal"/>
              <w:jc w:val="center"/>
            </w:pPr>
            <w:r>
              <w:t>1</w:t>
            </w:r>
          </w:p>
        </w:tc>
        <w:tc>
          <w:tcPr>
            <w:tcW w:w="5953" w:type="dxa"/>
          </w:tcPr>
          <w:p w:rsidR="00E34389" w:rsidRDefault="00E34389">
            <w:pPr>
              <w:pStyle w:val="ConsPlusNormal"/>
            </w:pPr>
            <w:r>
              <w:t>Хлеб ржаной</w:t>
            </w:r>
          </w:p>
        </w:tc>
        <w:tc>
          <w:tcPr>
            <w:tcW w:w="1134" w:type="dxa"/>
          </w:tcPr>
          <w:p w:rsidR="00E34389" w:rsidRDefault="00E34389">
            <w:pPr>
              <w:pStyle w:val="ConsPlusNormal"/>
              <w:jc w:val="center"/>
            </w:pPr>
            <w:r>
              <w:t>80</w:t>
            </w:r>
          </w:p>
        </w:tc>
        <w:tc>
          <w:tcPr>
            <w:tcW w:w="1191" w:type="dxa"/>
          </w:tcPr>
          <w:p w:rsidR="00E34389" w:rsidRDefault="00E34389">
            <w:pPr>
              <w:pStyle w:val="ConsPlusNormal"/>
              <w:jc w:val="center"/>
            </w:pPr>
            <w:r>
              <w:t>120</w:t>
            </w:r>
          </w:p>
        </w:tc>
      </w:tr>
      <w:tr w:rsidR="00E34389">
        <w:tc>
          <w:tcPr>
            <w:tcW w:w="737" w:type="dxa"/>
          </w:tcPr>
          <w:p w:rsidR="00E34389" w:rsidRDefault="00E34389">
            <w:pPr>
              <w:pStyle w:val="ConsPlusNormal"/>
              <w:jc w:val="center"/>
            </w:pPr>
            <w:r>
              <w:t>2</w:t>
            </w:r>
          </w:p>
        </w:tc>
        <w:tc>
          <w:tcPr>
            <w:tcW w:w="5953" w:type="dxa"/>
          </w:tcPr>
          <w:p w:rsidR="00E34389" w:rsidRDefault="00E34389">
            <w:pPr>
              <w:pStyle w:val="ConsPlusNormal"/>
            </w:pPr>
            <w:r>
              <w:t>Хлеб пшеничный</w:t>
            </w:r>
          </w:p>
        </w:tc>
        <w:tc>
          <w:tcPr>
            <w:tcW w:w="1134" w:type="dxa"/>
          </w:tcPr>
          <w:p w:rsidR="00E34389" w:rsidRDefault="00E34389">
            <w:pPr>
              <w:pStyle w:val="ConsPlusNormal"/>
              <w:jc w:val="center"/>
            </w:pPr>
            <w:r>
              <w:t>150</w:t>
            </w:r>
          </w:p>
        </w:tc>
        <w:tc>
          <w:tcPr>
            <w:tcW w:w="1191" w:type="dxa"/>
          </w:tcPr>
          <w:p w:rsidR="00E34389" w:rsidRDefault="00E34389">
            <w:pPr>
              <w:pStyle w:val="ConsPlusNormal"/>
              <w:jc w:val="center"/>
            </w:pPr>
            <w:r>
              <w:t>200</w:t>
            </w:r>
          </w:p>
        </w:tc>
      </w:tr>
      <w:tr w:rsidR="00E34389">
        <w:tc>
          <w:tcPr>
            <w:tcW w:w="737" w:type="dxa"/>
          </w:tcPr>
          <w:p w:rsidR="00E34389" w:rsidRDefault="00E34389">
            <w:pPr>
              <w:pStyle w:val="ConsPlusNormal"/>
              <w:jc w:val="center"/>
            </w:pPr>
            <w:r>
              <w:t>3</w:t>
            </w:r>
          </w:p>
        </w:tc>
        <w:tc>
          <w:tcPr>
            <w:tcW w:w="5953" w:type="dxa"/>
          </w:tcPr>
          <w:p w:rsidR="00E34389" w:rsidRDefault="00E34389">
            <w:pPr>
              <w:pStyle w:val="ConsPlusNormal"/>
            </w:pPr>
            <w:r>
              <w:t>Мука пшеничная</w:t>
            </w:r>
          </w:p>
        </w:tc>
        <w:tc>
          <w:tcPr>
            <w:tcW w:w="1134" w:type="dxa"/>
          </w:tcPr>
          <w:p w:rsidR="00E34389" w:rsidRDefault="00E34389">
            <w:pPr>
              <w:pStyle w:val="ConsPlusNormal"/>
              <w:jc w:val="center"/>
            </w:pPr>
            <w:r>
              <w:t>15</w:t>
            </w:r>
          </w:p>
        </w:tc>
        <w:tc>
          <w:tcPr>
            <w:tcW w:w="1191" w:type="dxa"/>
          </w:tcPr>
          <w:p w:rsidR="00E34389" w:rsidRDefault="00E34389">
            <w:pPr>
              <w:pStyle w:val="ConsPlusNormal"/>
              <w:jc w:val="center"/>
            </w:pPr>
            <w:r>
              <w:t>20</w:t>
            </w:r>
          </w:p>
        </w:tc>
      </w:tr>
      <w:tr w:rsidR="00E34389">
        <w:tc>
          <w:tcPr>
            <w:tcW w:w="737" w:type="dxa"/>
          </w:tcPr>
          <w:p w:rsidR="00E34389" w:rsidRDefault="00E34389">
            <w:pPr>
              <w:pStyle w:val="ConsPlusNormal"/>
              <w:jc w:val="center"/>
            </w:pPr>
            <w:r>
              <w:t>4</w:t>
            </w:r>
          </w:p>
        </w:tc>
        <w:tc>
          <w:tcPr>
            <w:tcW w:w="5953" w:type="dxa"/>
          </w:tcPr>
          <w:p w:rsidR="00E34389" w:rsidRDefault="00E34389">
            <w:pPr>
              <w:pStyle w:val="ConsPlusNormal"/>
            </w:pPr>
            <w:r>
              <w:t>Крупы, бобовые</w:t>
            </w:r>
          </w:p>
        </w:tc>
        <w:tc>
          <w:tcPr>
            <w:tcW w:w="1134" w:type="dxa"/>
          </w:tcPr>
          <w:p w:rsidR="00E34389" w:rsidRDefault="00E34389">
            <w:pPr>
              <w:pStyle w:val="ConsPlusNormal"/>
              <w:jc w:val="center"/>
            </w:pPr>
            <w:r>
              <w:t>45</w:t>
            </w:r>
          </w:p>
        </w:tc>
        <w:tc>
          <w:tcPr>
            <w:tcW w:w="1191" w:type="dxa"/>
          </w:tcPr>
          <w:p w:rsidR="00E34389" w:rsidRDefault="00E34389">
            <w:pPr>
              <w:pStyle w:val="ConsPlusNormal"/>
              <w:jc w:val="center"/>
            </w:pPr>
            <w:r>
              <w:t>50</w:t>
            </w:r>
          </w:p>
        </w:tc>
      </w:tr>
      <w:tr w:rsidR="00E34389">
        <w:tc>
          <w:tcPr>
            <w:tcW w:w="737" w:type="dxa"/>
          </w:tcPr>
          <w:p w:rsidR="00E34389" w:rsidRDefault="00E34389">
            <w:pPr>
              <w:pStyle w:val="ConsPlusNormal"/>
              <w:jc w:val="center"/>
            </w:pPr>
            <w:r>
              <w:t>5</w:t>
            </w:r>
          </w:p>
        </w:tc>
        <w:tc>
          <w:tcPr>
            <w:tcW w:w="5953" w:type="dxa"/>
          </w:tcPr>
          <w:p w:rsidR="00E34389" w:rsidRDefault="00E34389">
            <w:pPr>
              <w:pStyle w:val="ConsPlusNormal"/>
            </w:pPr>
            <w:r>
              <w:t>Макаронные изделия</w:t>
            </w:r>
          </w:p>
        </w:tc>
        <w:tc>
          <w:tcPr>
            <w:tcW w:w="1134" w:type="dxa"/>
          </w:tcPr>
          <w:p w:rsidR="00E34389" w:rsidRDefault="00E34389">
            <w:pPr>
              <w:pStyle w:val="ConsPlusNormal"/>
              <w:jc w:val="center"/>
            </w:pPr>
            <w:r>
              <w:t>15</w:t>
            </w:r>
          </w:p>
        </w:tc>
        <w:tc>
          <w:tcPr>
            <w:tcW w:w="1191" w:type="dxa"/>
          </w:tcPr>
          <w:p w:rsidR="00E34389" w:rsidRDefault="00E34389">
            <w:pPr>
              <w:pStyle w:val="ConsPlusNormal"/>
              <w:jc w:val="center"/>
            </w:pPr>
            <w:r>
              <w:t>20</w:t>
            </w:r>
          </w:p>
        </w:tc>
      </w:tr>
      <w:tr w:rsidR="00E34389">
        <w:tc>
          <w:tcPr>
            <w:tcW w:w="737" w:type="dxa"/>
          </w:tcPr>
          <w:p w:rsidR="00E34389" w:rsidRDefault="00E34389">
            <w:pPr>
              <w:pStyle w:val="ConsPlusNormal"/>
              <w:jc w:val="center"/>
            </w:pPr>
            <w:r>
              <w:t>6</w:t>
            </w:r>
          </w:p>
        </w:tc>
        <w:tc>
          <w:tcPr>
            <w:tcW w:w="5953" w:type="dxa"/>
          </w:tcPr>
          <w:p w:rsidR="00E34389" w:rsidRDefault="00E34389">
            <w:pPr>
              <w:pStyle w:val="ConsPlusNormal"/>
            </w:pPr>
            <w:r>
              <w:t>Картофель</w:t>
            </w:r>
          </w:p>
        </w:tc>
        <w:tc>
          <w:tcPr>
            <w:tcW w:w="1134" w:type="dxa"/>
          </w:tcPr>
          <w:p w:rsidR="00E34389" w:rsidRDefault="00E34389">
            <w:pPr>
              <w:pStyle w:val="ConsPlusNormal"/>
              <w:jc w:val="center"/>
            </w:pPr>
            <w:r>
              <w:t>187</w:t>
            </w:r>
          </w:p>
        </w:tc>
        <w:tc>
          <w:tcPr>
            <w:tcW w:w="1191" w:type="dxa"/>
          </w:tcPr>
          <w:p w:rsidR="00E34389" w:rsidRDefault="00E34389">
            <w:pPr>
              <w:pStyle w:val="ConsPlusNormal"/>
              <w:jc w:val="center"/>
            </w:pPr>
            <w:r>
              <w:t>187</w:t>
            </w:r>
          </w:p>
        </w:tc>
      </w:tr>
      <w:tr w:rsidR="00E34389">
        <w:tc>
          <w:tcPr>
            <w:tcW w:w="737" w:type="dxa"/>
          </w:tcPr>
          <w:p w:rsidR="00E34389" w:rsidRDefault="00E34389">
            <w:pPr>
              <w:pStyle w:val="ConsPlusNormal"/>
              <w:jc w:val="center"/>
            </w:pPr>
            <w:r>
              <w:t>7</w:t>
            </w:r>
          </w:p>
        </w:tc>
        <w:tc>
          <w:tcPr>
            <w:tcW w:w="5953" w:type="dxa"/>
          </w:tcPr>
          <w:p w:rsidR="00E34389" w:rsidRDefault="00E34389">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E34389" w:rsidRDefault="00E34389">
            <w:pPr>
              <w:pStyle w:val="ConsPlusNormal"/>
              <w:jc w:val="center"/>
            </w:pPr>
            <w:r>
              <w:t>280</w:t>
            </w:r>
          </w:p>
        </w:tc>
        <w:tc>
          <w:tcPr>
            <w:tcW w:w="1191" w:type="dxa"/>
          </w:tcPr>
          <w:p w:rsidR="00E34389" w:rsidRDefault="00E34389">
            <w:pPr>
              <w:pStyle w:val="ConsPlusNormal"/>
              <w:jc w:val="center"/>
            </w:pPr>
            <w:r>
              <w:t>320</w:t>
            </w:r>
          </w:p>
        </w:tc>
      </w:tr>
      <w:tr w:rsidR="00E34389">
        <w:tc>
          <w:tcPr>
            <w:tcW w:w="737" w:type="dxa"/>
          </w:tcPr>
          <w:p w:rsidR="00E34389" w:rsidRDefault="00E34389">
            <w:pPr>
              <w:pStyle w:val="ConsPlusNormal"/>
              <w:jc w:val="center"/>
            </w:pPr>
            <w:r>
              <w:t>8</w:t>
            </w:r>
          </w:p>
        </w:tc>
        <w:tc>
          <w:tcPr>
            <w:tcW w:w="5953" w:type="dxa"/>
          </w:tcPr>
          <w:p w:rsidR="00E34389" w:rsidRDefault="00E34389">
            <w:pPr>
              <w:pStyle w:val="ConsPlusNormal"/>
            </w:pPr>
            <w:r>
              <w:t>Фрукты свежие</w:t>
            </w:r>
          </w:p>
        </w:tc>
        <w:tc>
          <w:tcPr>
            <w:tcW w:w="1134" w:type="dxa"/>
          </w:tcPr>
          <w:p w:rsidR="00E34389" w:rsidRDefault="00E34389">
            <w:pPr>
              <w:pStyle w:val="ConsPlusNormal"/>
              <w:jc w:val="center"/>
            </w:pPr>
            <w:r>
              <w:t>185</w:t>
            </w:r>
          </w:p>
        </w:tc>
        <w:tc>
          <w:tcPr>
            <w:tcW w:w="1191" w:type="dxa"/>
          </w:tcPr>
          <w:p w:rsidR="00E34389" w:rsidRDefault="00E34389">
            <w:pPr>
              <w:pStyle w:val="ConsPlusNormal"/>
              <w:jc w:val="center"/>
            </w:pPr>
            <w:r>
              <w:t>185</w:t>
            </w:r>
          </w:p>
        </w:tc>
      </w:tr>
      <w:tr w:rsidR="00E34389">
        <w:tc>
          <w:tcPr>
            <w:tcW w:w="737" w:type="dxa"/>
          </w:tcPr>
          <w:p w:rsidR="00E34389" w:rsidRDefault="00E34389">
            <w:pPr>
              <w:pStyle w:val="ConsPlusNormal"/>
              <w:jc w:val="center"/>
            </w:pPr>
            <w:r>
              <w:lastRenderedPageBreak/>
              <w:t>9</w:t>
            </w:r>
          </w:p>
        </w:tc>
        <w:tc>
          <w:tcPr>
            <w:tcW w:w="5953" w:type="dxa"/>
          </w:tcPr>
          <w:p w:rsidR="00E34389" w:rsidRDefault="00E34389">
            <w:pPr>
              <w:pStyle w:val="ConsPlusNormal"/>
            </w:pPr>
            <w:r>
              <w:t>Сухофрукты</w:t>
            </w:r>
          </w:p>
        </w:tc>
        <w:tc>
          <w:tcPr>
            <w:tcW w:w="1134" w:type="dxa"/>
          </w:tcPr>
          <w:p w:rsidR="00E34389" w:rsidRDefault="00E34389">
            <w:pPr>
              <w:pStyle w:val="ConsPlusNormal"/>
              <w:jc w:val="center"/>
            </w:pPr>
            <w:r>
              <w:t>15</w:t>
            </w:r>
          </w:p>
        </w:tc>
        <w:tc>
          <w:tcPr>
            <w:tcW w:w="1191" w:type="dxa"/>
          </w:tcPr>
          <w:p w:rsidR="00E34389" w:rsidRDefault="00E34389">
            <w:pPr>
              <w:pStyle w:val="ConsPlusNormal"/>
              <w:jc w:val="center"/>
            </w:pPr>
            <w:r>
              <w:t>20</w:t>
            </w:r>
          </w:p>
        </w:tc>
      </w:tr>
      <w:tr w:rsidR="00E34389">
        <w:tc>
          <w:tcPr>
            <w:tcW w:w="737" w:type="dxa"/>
          </w:tcPr>
          <w:p w:rsidR="00E34389" w:rsidRDefault="00E34389">
            <w:pPr>
              <w:pStyle w:val="ConsPlusNormal"/>
              <w:jc w:val="center"/>
            </w:pPr>
            <w:r>
              <w:t>10</w:t>
            </w:r>
          </w:p>
        </w:tc>
        <w:tc>
          <w:tcPr>
            <w:tcW w:w="5953" w:type="dxa"/>
          </w:tcPr>
          <w:p w:rsidR="00E34389" w:rsidRDefault="00E34389">
            <w:pPr>
              <w:pStyle w:val="ConsPlusNormal"/>
            </w:pPr>
            <w:r>
              <w:t>Соки плодоовощные, напитки витаминизированные, в т.ч. инстантные</w:t>
            </w:r>
          </w:p>
        </w:tc>
        <w:tc>
          <w:tcPr>
            <w:tcW w:w="1134" w:type="dxa"/>
          </w:tcPr>
          <w:p w:rsidR="00E34389" w:rsidRDefault="00E34389">
            <w:pPr>
              <w:pStyle w:val="ConsPlusNormal"/>
              <w:jc w:val="center"/>
            </w:pPr>
            <w:r>
              <w:t>200</w:t>
            </w:r>
          </w:p>
        </w:tc>
        <w:tc>
          <w:tcPr>
            <w:tcW w:w="1191" w:type="dxa"/>
          </w:tcPr>
          <w:p w:rsidR="00E34389" w:rsidRDefault="00E34389">
            <w:pPr>
              <w:pStyle w:val="ConsPlusNormal"/>
              <w:jc w:val="center"/>
            </w:pPr>
            <w:r>
              <w:t>200</w:t>
            </w:r>
          </w:p>
        </w:tc>
      </w:tr>
      <w:tr w:rsidR="00E34389">
        <w:tc>
          <w:tcPr>
            <w:tcW w:w="737" w:type="dxa"/>
          </w:tcPr>
          <w:p w:rsidR="00E34389" w:rsidRDefault="00E34389">
            <w:pPr>
              <w:pStyle w:val="ConsPlusNormal"/>
              <w:jc w:val="center"/>
            </w:pPr>
            <w:r>
              <w:t>11</w:t>
            </w:r>
          </w:p>
        </w:tc>
        <w:tc>
          <w:tcPr>
            <w:tcW w:w="5953" w:type="dxa"/>
          </w:tcPr>
          <w:p w:rsidR="00E34389" w:rsidRDefault="00E34389">
            <w:pPr>
              <w:pStyle w:val="ConsPlusNormal"/>
            </w:pPr>
            <w:r>
              <w:t>Мясо 1-й категории</w:t>
            </w:r>
          </w:p>
        </w:tc>
        <w:tc>
          <w:tcPr>
            <w:tcW w:w="1134" w:type="dxa"/>
          </w:tcPr>
          <w:p w:rsidR="00E34389" w:rsidRDefault="00E34389">
            <w:pPr>
              <w:pStyle w:val="ConsPlusNormal"/>
              <w:jc w:val="center"/>
            </w:pPr>
            <w:r>
              <w:t>70</w:t>
            </w:r>
          </w:p>
        </w:tc>
        <w:tc>
          <w:tcPr>
            <w:tcW w:w="1191" w:type="dxa"/>
          </w:tcPr>
          <w:p w:rsidR="00E34389" w:rsidRDefault="00E34389">
            <w:pPr>
              <w:pStyle w:val="ConsPlusNormal"/>
              <w:jc w:val="center"/>
            </w:pPr>
            <w:r>
              <w:t>78</w:t>
            </w:r>
          </w:p>
        </w:tc>
      </w:tr>
      <w:tr w:rsidR="00E34389">
        <w:tc>
          <w:tcPr>
            <w:tcW w:w="737" w:type="dxa"/>
          </w:tcPr>
          <w:p w:rsidR="00E34389" w:rsidRDefault="00E34389">
            <w:pPr>
              <w:pStyle w:val="ConsPlusNormal"/>
              <w:jc w:val="center"/>
            </w:pPr>
            <w:r>
              <w:t>12</w:t>
            </w:r>
          </w:p>
        </w:tc>
        <w:tc>
          <w:tcPr>
            <w:tcW w:w="5953" w:type="dxa"/>
          </w:tcPr>
          <w:p w:rsidR="00E34389" w:rsidRDefault="00E34389">
            <w:pPr>
              <w:pStyle w:val="ConsPlusNormal"/>
            </w:pPr>
            <w:r>
              <w:t>Субпродукты (печень, язык, сердце)</w:t>
            </w:r>
          </w:p>
        </w:tc>
        <w:tc>
          <w:tcPr>
            <w:tcW w:w="1134" w:type="dxa"/>
          </w:tcPr>
          <w:p w:rsidR="00E34389" w:rsidRDefault="00E34389">
            <w:pPr>
              <w:pStyle w:val="ConsPlusNormal"/>
              <w:jc w:val="center"/>
            </w:pPr>
            <w:r>
              <w:t>30</w:t>
            </w:r>
          </w:p>
        </w:tc>
        <w:tc>
          <w:tcPr>
            <w:tcW w:w="1191" w:type="dxa"/>
          </w:tcPr>
          <w:p w:rsidR="00E34389" w:rsidRDefault="00E34389">
            <w:pPr>
              <w:pStyle w:val="ConsPlusNormal"/>
              <w:jc w:val="center"/>
            </w:pPr>
            <w:r>
              <w:t>40</w:t>
            </w:r>
          </w:p>
        </w:tc>
      </w:tr>
      <w:tr w:rsidR="00E34389">
        <w:tc>
          <w:tcPr>
            <w:tcW w:w="737" w:type="dxa"/>
          </w:tcPr>
          <w:p w:rsidR="00E34389" w:rsidRDefault="00E34389">
            <w:pPr>
              <w:pStyle w:val="ConsPlusNormal"/>
              <w:jc w:val="center"/>
            </w:pPr>
            <w:r>
              <w:t>13</w:t>
            </w:r>
          </w:p>
        </w:tc>
        <w:tc>
          <w:tcPr>
            <w:tcW w:w="5953" w:type="dxa"/>
          </w:tcPr>
          <w:p w:rsidR="00E34389" w:rsidRDefault="00E34389">
            <w:pPr>
              <w:pStyle w:val="ConsPlusNormal"/>
            </w:pPr>
            <w:r>
              <w:t>Птица (цыплята-бройлеры потрошеные - 1 кат)</w:t>
            </w:r>
          </w:p>
        </w:tc>
        <w:tc>
          <w:tcPr>
            <w:tcW w:w="1134" w:type="dxa"/>
          </w:tcPr>
          <w:p w:rsidR="00E34389" w:rsidRDefault="00E34389">
            <w:pPr>
              <w:pStyle w:val="ConsPlusNormal"/>
              <w:jc w:val="center"/>
            </w:pPr>
            <w:r>
              <w:t>35</w:t>
            </w:r>
          </w:p>
        </w:tc>
        <w:tc>
          <w:tcPr>
            <w:tcW w:w="1191" w:type="dxa"/>
          </w:tcPr>
          <w:p w:rsidR="00E34389" w:rsidRDefault="00E34389">
            <w:pPr>
              <w:pStyle w:val="ConsPlusNormal"/>
              <w:jc w:val="center"/>
            </w:pPr>
            <w:r>
              <w:t>53</w:t>
            </w:r>
          </w:p>
        </w:tc>
      </w:tr>
      <w:tr w:rsidR="00E34389">
        <w:tc>
          <w:tcPr>
            <w:tcW w:w="737" w:type="dxa"/>
          </w:tcPr>
          <w:p w:rsidR="00E34389" w:rsidRDefault="00E34389">
            <w:pPr>
              <w:pStyle w:val="ConsPlusNormal"/>
              <w:jc w:val="center"/>
            </w:pPr>
            <w:r>
              <w:t>14</w:t>
            </w:r>
          </w:p>
        </w:tc>
        <w:tc>
          <w:tcPr>
            <w:tcW w:w="5953" w:type="dxa"/>
          </w:tcPr>
          <w:p w:rsidR="00E34389" w:rsidRDefault="00E34389">
            <w:pPr>
              <w:pStyle w:val="ConsPlusNormal"/>
            </w:pPr>
            <w:r>
              <w:t>Рыба (филе), в т.ч. филе слабо- или малосоленое</w:t>
            </w:r>
          </w:p>
        </w:tc>
        <w:tc>
          <w:tcPr>
            <w:tcW w:w="1134" w:type="dxa"/>
          </w:tcPr>
          <w:p w:rsidR="00E34389" w:rsidRDefault="00E34389">
            <w:pPr>
              <w:pStyle w:val="ConsPlusNormal"/>
              <w:jc w:val="center"/>
            </w:pPr>
            <w:r>
              <w:t>58</w:t>
            </w:r>
          </w:p>
        </w:tc>
        <w:tc>
          <w:tcPr>
            <w:tcW w:w="1191" w:type="dxa"/>
          </w:tcPr>
          <w:p w:rsidR="00E34389" w:rsidRDefault="00E34389">
            <w:pPr>
              <w:pStyle w:val="ConsPlusNormal"/>
              <w:jc w:val="center"/>
            </w:pPr>
            <w:r>
              <w:t>77</w:t>
            </w:r>
          </w:p>
        </w:tc>
      </w:tr>
      <w:tr w:rsidR="00E34389">
        <w:tc>
          <w:tcPr>
            <w:tcW w:w="737" w:type="dxa"/>
          </w:tcPr>
          <w:p w:rsidR="00E34389" w:rsidRDefault="00E34389">
            <w:pPr>
              <w:pStyle w:val="ConsPlusNormal"/>
              <w:jc w:val="center"/>
            </w:pPr>
            <w:r>
              <w:t>15</w:t>
            </w:r>
          </w:p>
        </w:tc>
        <w:tc>
          <w:tcPr>
            <w:tcW w:w="5953" w:type="dxa"/>
          </w:tcPr>
          <w:p w:rsidR="00E34389" w:rsidRDefault="00E34389">
            <w:pPr>
              <w:pStyle w:val="ConsPlusNormal"/>
            </w:pPr>
            <w:r>
              <w:t>Молоко</w:t>
            </w:r>
          </w:p>
        </w:tc>
        <w:tc>
          <w:tcPr>
            <w:tcW w:w="1134" w:type="dxa"/>
          </w:tcPr>
          <w:p w:rsidR="00E34389" w:rsidRDefault="00E34389">
            <w:pPr>
              <w:pStyle w:val="ConsPlusNormal"/>
              <w:jc w:val="center"/>
            </w:pPr>
            <w:r>
              <w:t>300</w:t>
            </w:r>
          </w:p>
        </w:tc>
        <w:tc>
          <w:tcPr>
            <w:tcW w:w="1191" w:type="dxa"/>
          </w:tcPr>
          <w:p w:rsidR="00E34389" w:rsidRDefault="00E34389">
            <w:pPr>
              <w:pStyle w:val="ConsPlusNormal"/>
              <w:jc w:val="center"/>
            </w:pPr>
            <w:r>
              <w:t>350</w:t>
            </w:r>
          </w:p>
        </w:tc>
      </w:tr>
      <w:tr w:rsidR="00E34389">
        <w:tc>
          <w:tcPr>
            <w:tcW w:w="737" w:type="dxa"/>
          </w:tcPr>
          <w:p w:rsidR="00E34389" w:rsidRDefault="00E34389">
            <w:pPr>
              <w:pStyle w:val="ConsPlusNormal"/>
              <w:jc w:val="center"/>
            </w:pPr>
            <w:r>
              <w:t>16</w:t>
            </w:r>
          </w:p>
        </w:tc>
        <w:tc>
          <w:tcPr>
            <w:tcW w:w="5953" w:type="dxa"/>
          </w:tcPr>
          <w:p w:rsidR="00E34389" w:rsidRDefault="00E34389">
            <w:pPr>
              <w:pStyle w:val="ConsPlusNormal"/>
            </w:pPr>
            <w:r>
              <w:t>Кисломолочная пищевая продукция</w:t>
            </w:r>
          </w:p>
        </w:tc>
        <w:tc>
          <w:tcPr>
            <w:tcW w:w="1134" w:type="dxa"/>
          </w:tcPr>
          <w:p w:rsidR="00E34389" w:rsidRDefault="00E34389">
            <w:pPr>
              <w:pStyle w:val="ConsPlusNormal"/>
              <w:jc w:val="center"/>
            </w:pPr>
            <w:r>
              <w:t>150</w:t>
            </w:r>
          </w:p>
        </w:tc>
        <w:tc>
          <w:tcPr>
            <w:tcW w:w="1191" w:type="dxa"/>
          </w:tcPr>
          <w:p w:rsidR="00E34389" w:rsidRDefault="00E34389">
            <w:pPr>
              <w:pStyle w:val="ConsPlusNormal"/>
              <w:jc w:val="center"/>
            </w:pPr>
            <w:r>
              <w:t>180</w:t>
            </w:r>
          </w:p>
        </w:tc>
      </w:tr>
      <w:tr w:rsidR="00E34389">
        <w:tc>
          <w:tcPr>
            <w:tcW w:w="737" w:type="dxa"/>
          </w:tcPr>
          <w:p w:rsidR="00E34389" w:rsidRDefault="00E34389">
            <w:pPr>
              <w:pStyle w:val="ConsPlusNormal"/>
              <w:jc w:val="center"/>
            </w:pPr>
            <w:r>
              <w:t>17</w:t>
            </w:r>
          </w:p>
        </w:tc>
        <w:tc>
          <w:tcPr>
            <w:tcW w:w="5953" w:type="dxa"/>
          </w:tcPr>
          <w:p w:rsidR="00E34389" w:rsidRDefault="00E34389">
            <w:pPr>
              <w:pStyle w:val="ConsPlusNormal"/>
            </w:pPr>
            <w:r>
              <w:t>Творог (5% - 9% м.д.ж.)</w:t>
            </w:r>
          </w:p>
        </w:tc>
        <w:tc>
          <w:tcPr>
            <w:tcW w:w="1134" w:type="dxa"/>
          </w:tcPr>
          <w:p w:rsidR="00E34389" w:rsidRDefault="00E34389">
            <w:pPr>
              <w:pStyle w:val="ConsPlusNormal"/>
              <w:jc w:val="center"/>
            </w:pPr>
            <w:r>
              <w:t>50</w:t>
            </w:r>
          </w:p>
        </w:tc>
        <w:tc>
          <w:tcPr>
            <w:tcW w:w="1191" w:type="dxa"/>
          </w:tcPr>
          <w:p w:rsidR="00E34389" w:rsidRDefault="00E34389">
            <w:pPr>
              <w:pStyle w:val="ConsPlusNormal"/>
              <w:jc w:val="center"/>
            </w:pPr>
            <w:r>
              <w:t>60</w:t>
            </w:r>
          </w:p>
        </w:tc>
      </w:tr>
      <w:tr w:rsidR="00E34389">
        <w:tc>
          <w:tcPr>
            <w:tcW w:w="737" w:type="dxa"/>
          </w:tcPr>
          <w:p w:rsidR="00E34389" w:rsidRDefault="00E34389">
            <w:pPr>
              <w:pStyle w:val="ConsPlusNormal"/>
              <w:jc w:val="center"/>
            </w:pPr>
            <w:r>
              <w:t>18</w:t>
            </w:r>
          </w:p>
        </w:tc>
        <w:tc>
          <w:tcPr>
            <w:tcW w:w="5953" w:type="dxa"/>
          </w:tcPr>
          <w:p w:rsidR="00E34389" w:rsidRDefault="00E34389">
            <w:pPr>
              <w:pStyle w:val="ConsPlusNormal"/>
            </w:pPr>
            <w:r>
              <w:t>Сыр</w:t>
            </w:r>
          </w:p>
        </w:tc>
        <w:tc>
          <w:tcPr>
            <w:tcW w:w="1134" w:type="dxa"/>
          </w:tcPr>
          <w:p w:rsidR="00E34389" w:rsidRDefault="00E34389">
            <w:pPr>
              <w:pStyle w:val="ConsPlusNormal"/>
              <w:jc w:val="center"/>
            </w:pPr>
            <w:r>
              <w:t>10</w:t>
            </w:r>
          </w:p>
        </w:tc>
        <w:tc>
          <w:tcPr>
            <w:tcW w:w="1191" w:type="dxa"/>
          </w:tcPr>
          <w:p w:rsidR="00E34389" w:rsidRDefault="00E34389">
            <w:pPr>
              <w:pStyle w:val="ConsPlusNormal"/>
              <w:jc w:val="center"/>
            </w:pPr>
            <w:r>
              <w:t>15</w:t>
            </w:r>
          </w:p>
        </w:tc>
      </w:tr>
      <w:tr w:rsidR="00E34389">
        <w:tc>
          <w:tcPr>
            <w:tcW w:w="737" w:type="dxa"/>
          </w:tcPr>
          <w:p w:rsidR="00E34389" w:rsidRDefault="00E34389">
            <w:pPr>
              <w:pStyle w:val="ConsPlusNormal"/>
              <w:jc w:val="center"/>
            </w:pPr>
            <w:r>
              <w:t>19</w:t>
            </w:r>
          </w:p>
        </w:tc>
        <w:tc>
          <w:tcPr>
            <w:tcW w:w="5953" w:type="dxa"/>
          </w:tcPr>
          <w:p w:rsidR="00E34389" w:rsidRDefault="00E34389">
            <w:pPr>
              <w:pStyle w:val="ConsPlusNormal"/>
            </w:pPr>
            <w:r>
              <w:t>Сметана</w:t>
            </w:r>
          </w:p>
        </w:tc>
        <w:tc>
          <w:tcPr>
            <w:tcW w:w="1134" w:type="dxa"/>
          </w:tcPr>
          <w:p w:rsidR="00E34389" w:rsidRDefault="00E34389">
            <w:pPr>
              <w:pStyle w:val="ConsPlusNormal"/>
              <w:jc w:val="center"/>
            </w:pPr>
            <w:r>
              <w:t>10</w:t>
            </w:r>
          </w:p>
        </w:tc>
        <w:tc>
          <w:tcPr>
            <w:tcW w:w="1191" w:type="dxa"/>
          </w:tcPr>
          <w:p w:rsidR="00E34389" w:rsidRDefault="00E34389">
            <w:pPr>
              <w:pStyle w:val="ConsPlusNormal"/>
              <w:jc w:val="center"/>
            </w:pPr>
            <w:r>
              <w:t>10</w:t>
            </w:r>
          </w:p>
        </w:tc>
      </w:tr>
      <w:tr w:rsidR="00E34389">
        <w:tc>
          <w:tcPr>
            <w:tcW w:w="737" w:type="dxa"/>
          </w:tcPr>
          <w:p w:rsidR="00E34389" w:rsidRDefault="00E34389">
            <w:pPr>
              <w:pStyle w:val="ConsPlusNormal"/>
              <w:jc w:val="center"/>
            </w:pPr>
            <w:r>
              <w:t>20</w:t>
            </w:r>
          </w:p>
        </w:tc>
        <w:tc>
          <w:tcPr>
            <w:tcW w:w="5953" w:type="dxa"/>
          </w:tcPr>
          <w:p w:rsidR="00E34389" w:rsidRDefault="00E34389">
            <w:pPr>
              <w:pStyle w:val="ConsPlusNormal"/>
            </w:pPr>
            <w:r>
              <w:t>Масло сливочное</w:t>
            </w:r>
          </w:p>
        </w:tc>
        <w:tc>
          <w:tcPr>
            <w:tcW w:w="1134" w:type="dxa"/>
          </w:tcPr>
          <w:p w:rsidR="00E34389" w:rsidRDefault="00E34389">
            <w:pPr>
              <w:pStyle w:val="ConsPlusNormal"/>
              <w:jc w:val="center"/>
            </w:pPr>
            <w:r>
              <w:t>30</w:t>
            </w:r>
          </w:p>
        </w:tc>
        <w:tc>
          <w:tcPr>
            <w:tcW w:w="1191" w:type="dxa"/>
          </w:tcPr>
          <w:p w:rsidR="00E34389" w:rsidRDefault="00E34389">
            <w:pPr>
              <w:pStyle w:val="ConsPlusNormal"/>
              <w:jc w:val="center"/>
            </w:pPr>
            <w:r>
              <w:t>35</w:t>
            </w:r>
          </w:p>
        </w:tc>
      </w:tr>
      <w:tr w:rsidR="00E34389">
        <w:tc>
          <w:tcPr>
            <w:tcW w:w="737" w:type="dxa"/>
          </w:tcPr>
          <w:p w:rsidR="00E34389" w:rsidRDefault="00E34389">
            <w:pPr>
              <w:pStyle w:val="ConsPlusNormal"/>
              <w:jc w:val="center"/>
            </w:pPr>
            <w:r>
              <w:t>21</w:t>
            </w:r>
          </w:p>
        </w:tc>
        <w:tc>
          <w:tcPr>
            <w:tcW w:w="5953" w:type="dxa"/>
          </w:tcPr>
          <w:p w:rsidR="00E34389" w:rsidRDefault="00E34389">
            <w:pPr>
              <w:pStyle w:val="ConsPlusNormal"/>
            </w:pPr>
            <w:r>
              <w:t>Масло растительное</w:t>
            </w:r>
          </w:p>
        </w:tc>
        <w:tc>
          <w:tcPr>
            <w:tcW w:w="1134" w:type="dxa"/>
          </w:tcPr>
          <w:p w:rsidR="00E34389" w:rsidRDefault="00E34389">
            <w:pPr>
              <w:pStyle w:val="ConsPlusNormal"/>
              <w:jc w:val="center"/>
            </w:pPr>
            <w:r>
              <w:t>15</w:t>
            </w:r>
          </w:p>
        </w:tc>
        <w:tc>
          <w:tcPr>
            <w:tcW w:w="1191" w:type="dxa"/>
          </w:tcPr>
          <w:p w:rsidR="00E34389" w:rsidRDefault="00E34389">
            <w:pPr>
              <w:pStyle w:val="ConsPlusNormal"/>
              <w:jc w:val="center"/>
            </w:pPr>
            <w:r>
              <w:t>18</w:t>
            </w:r>
          </w:p>
        </w:tc>
      </w:tr>
      <w:tr w:rsidR="00E34389">
        <w:tc>
          <w:tcPr>
            <w:tcW w:w="737" w:type="dxa"/>
          </w:tcPr>
          <w:p w:rsidR="00E34389" w:rsidRDefault="00E34389">
            <w:pPr>
              <w:pStyle w:val="ConsPlusNormal"/>
              <w:jc w:val="center"/>
            </w:pPr>
            <w:r>
              <w:t>22</w:t>
            </w:r>
          </w:p>
        </w:tc>
        <w:tc>
          <w:tcPr>
            <w:tcW w:w="5953" w:type="dxa"/>
          </w:tcPr>
          <w:p w:rsidR="00E34389" w:rsidRDefault="00E34389">
            <w:pPr>
              <w:pStyle w:val="ConsPlusNormal"/>
            </w:pPr>
            <w:r>
              <w:t>Яйцо, шт.</w:t>
            </w:r>
          </w:p>
        </w:tc>
        <w:tc>
          <w:tcPr>
            <w:tcW w:w="1134" w:type="dxa"/>
          </w:tcPr>
          <w:p w:rsidR="00E34389" w:rsidRDefault="00E34389">
            <w:pPr>
              <w:pStyle w:val="ConsPlusNormal"/>
              <w:jc w:val="center"/>
            </w:pPr>
            <w:r>
              <w:t>1</w:t>
            </w:r>
          </w:p>
        </w:tc>
        <w:tc>
          <w:tcPr>
            <w:tcW w:w="1191" w:type="dxa"/>
          </w:tcPr>
          <w:p w:rsidR="00E34389" w:rsidRDefault="00E34389">
            <w:pPr>
              <w:pStyle w:val="ConsPlusNormal"/>
              <w:jc w:val="center"/>
            </w:pPr>
            <w:r>
              <w:t>1</w:t>
            </w:r>
          </w:p>
        </w:tc>
      </w:tr>
      <w:tr w:rsidR="00E34389">
        <w:tc>
          <w:tcPr>
            <w:tcW w:w="737" w:type="dxa"/>
          </w:tcPr>
          <w:p w:rsidR="00E34389" w:rsidRDefault="00E34389">
            <w:pPr>
              <w:pStyle w:val="ConsPlusNormal"/>
              <w:jc w:val="center"/>
            </w:pPr>
            <w:r>
              <w:t>23</w:t>
            </w:r>
          </w:p>
        </w:tc>
        <w:tc>
          <w:tcPr>
            <w:tcW w:w="5953" w:type="dxa"/>
          </w:tcPr>
          <w:p w:rsidR="00E34389" w:rsidRDefault="00E343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E34389" w:rsidRDefault="00E34389">
            <w:pPr>
              <w:pStyle w:val="ConsPlusNormal"/>
              <w:jc w:val="center"/>
            </w:pPr>
            <w:r>
              <w:t>30</w:t>
            </w:r>
          </w:p>
        </w:tc>
        <w:tc>
          <w:tcPr>
            <w:tcW w:w="1191" w:type="dxa"/>
          </w:tcPr>
          <w:p w:rsidR="00E34389" w:rsidRDefault="00E34389">
            <w:pPr>
              <w:pStyle w:val="ConsPlusNormal"/>
              <w:jc w:val="center"/>
            </w:pPr>
            <w:r>
              <w:t>35</w:t>
            </w:r>
          </w:p>
        </w:tc>
      </w:tr>
      <w:tr w:rsidR="00E34389">
        <w:tc>
          <w:tcPr>
            <w:tcW w:w="737" w:type="dxa"/>
          </w:tcPr>
          <w:p w:rsidR="00E34389" w:rsidRDefault="00E34389">
            <w:pPr>
              <w:pStyle w:val="ConsPlusNormal"/>
              <w:jc w:val="center"/>
            </w:pPr>
            <w:r>
              <w:t>24</w:t>
            </w:r>
          </w:p>
        </w:tc>
        <w:tc>
          <w:tcPr>
            <w:tcW w:w="5953" w:type="dxa"/>
          </w:tcPr>
          <w:p w:rsidR="00E34389" w:rsidRDefault="00E34389">
            <w:pPr>
              <w:pStyle w:val="ConsPlusNormal"/>
            </w:pPr>
            <w:r>
              <w:t>Кондитерские изделия</w:t>
            </w:r>
          </w:p>
        </w:tc>
        <w:tc>
          <w:tcPr>
            <w:tcW w:w="1134" w:type="dxa"/>
          </w:tcPr>
          <w:p w:rsidR="00E34389" w:rsidRDefault="00E34389">
            <w:pPr>
              <w:pStyle w:val="ConsPlusNormal"/>
              <w:jc w:val="center"/>
            </w:pPr>
            <w:r>
              <w:t>10</w:t>
            </w:r>
          </w:p>
        </w:tc>
        <w:tc>
          <w:tcPr>
            <w:tcW w:w="1191" w:type="dxa"/>
          </w:tcPr>
          <w:p w:rsidR="00E34389" w:rsidRDefault="00E34389">
            <w:pPr>
              <w:pStyle w:val="ConsPlusNormal"/>
              <w:jc w:val="center"/>
            </w:pPr>
            <w:r>
              <w:t>15</w:t>
            </w:r>
          </w:p>
        </w:tc>
      </w:tr>
      <w:tr w:rsidR="00E34389">
        <w:tc>
          <w:tcPr>
            <w:tcW w:w="737" w:type="dxa"/>
          </w:tcPr>
          <w:p w:rsidR="00E34389" w:rsidRDefault="00E34389">
            <w:pPr>
              <w:pStyle w:val="ConsPlusNormal"/>
              <w:jc w:val="center"/>
            </w:pPr>
            <w:r>
              <w:t>25</w:t>
            </w:r>
          </w:p>
        </w:tc>
        <w:tc>
          <w:tcPr>
            <w:tcW w:w="5953" w:type="dxa"/>
          </w:tcPr>
          <w:p w:rsidR="00E34389" w:rsidRDefault="00E34389">
            <w:pPr>
              <w:pStyle w:val="ConsPlusNormal"/>
            </w:pPr>
            <w:r>
              <w:t>Чай</w:t>
            </w:r>
          </w:p>
        </w:tc>
        <w:tc>
          <w:tcPr>
            <w:tcW w:w="1134" w:type="dxa"/>
          </w:tcPr>
          <w:p w:rsidR="00E34389" w:rsidRDefault="00E34389">
            <w:pPr>
              <w:pStyle w:val="ConsPlusNormal"/>
              <w:jc w:val="center"/>
            </w:pPr>
            <w:r>
              <w:t>1</w:t>
            </w:r>
          </w:p>
        </w:tc>
        <w:tc>
          <w:tcPr>
            <w:tcW w:w="1191" w:type="dxa"/>
          </w:tcPr>
          <w:p w:rsidR="00E34389" w:rsidRDefault="00E34389">
            <w:pPr>
              <w:pStyle w:val="ConsPlusNormal"/>
              <w:jc w:val="center"/>
            </w:pPr>
            <w:r>
              <w:t>2</w:t>
            </w:r>
          </w:p>
        </w:tc>
      </w:tr>
      <w:tr w:rsidR="00E34389">
        <w:tc>
          <w:tcPr>
            <w:tcW w:w="737" w:type="dxa"/>
          </w:tcPr>
          <w:p w:rsidR="00E34389" w:rsidRDefault="00E34389">
            <w:pPr>
              <w:pStyle w:val="ConsPlusNormal"/>
              <w:jc w:val="center"/>
            </w:pPr>
            <w:r>
              <w:t>26</w:t>
            </w:r>
          </w:p>
        </w:tc>
        <w:tc>
          <w:tcPr>
            <w:tcW w:w="5953" w:type="dxa"/>
          </w:tcPr>
          <w:p w:rsidR="00E34389" w:rsidRDefault="00E34389">
            <w:pPr>
              <w:pStyle w:val="ConsPlusNormal"/>
            </w:pPr>
            <w:r>
              <w:t>Какао-порошок</w:t>
            </w:r>
          </w:p>
        </w:tc>
        <w:tc>
          <w:tcPr>
            <w:tcW w:w="1134" w:type="dxa"/>
          </w:tcPr>
          <w:p w:rsidR="00E34389" w:rsidRDefault="00E34389">
            <w:pPr>
              <w:pStyle w:val="ConsPlusNormal"/>
              <w:jc w:val="center"/>
            </w:pPr>
            <w:r>
              <w:t>1</w:t>
            </w:r>
          </w:p>
        </w:tc>
        <w:tc>
          <w:tcPr>
            <w:tcW w:w="1191" w:type="dxa"/>
          </w:tcPr>
          <w:p w:rsidR="00E34389" w:rsidRDefault="00E34389">
            <w:pPr>
              <w:pStyle w:val="ConsPlusNormal"/>
              <w:jc w:val="center"/>
            </w:pPr>
            <w:r>
              <w:t>1,2</w:t>
            </w:r>
          </w:p>
        </w:tc>
      </w:tr>
      <w:tr w:rsidR="00E34389">
        <w:tc>
          <w:tcPr>
            <w:tcW w:w="737" w:type="dxa"/>
          </w:tcPr>
          <w:p w:rsidR="00E34389" w:rsidRDefault="00E34389">
            <w:pPr>
              <w:pStyle w:val="ConsPlusNormal"/>
              <w:jc w:val="center"/>
            </w:pPr>
            <w:r>
              <w:t>27</w:t>
            </w:r>
          </w:p>
        </w:tc>
        <w:tc>
          <w:tcPr>
            <w:tcW w:w="5953" w:type="dxa"/>
          </w:tcPr>
          <w:p w:rsidR="00E34389" w:rsidRDefault="00E34389">
            <w:pPr>
              <w:pStyle w:val="ConsPlusNormal"/>
            </w:pPr>
            <w:r>
              <w:t>Кофейный напиток</w:t>
            </w:r>
          </w:p>
        </w:tc>
        <w:tc>
          <w:tcPr>
            <w:tcW w:w="1134" w:type="dxa"/>
          </w:tcPr>
          <w:p w:rsidR="00E34389" w:rsidRDefault="00E34389">
            <w:pPr>
              <w:pStyle w:val="ConsPlusNormal"/>
              <w:jc w:val="center"/>
            </w:pPr>
            <w:r>
              <w:t>2</w:t>
            </w:r>
          </w:p>
        </w:tc>
        <w:tc>
          <w:tcPr>
            <w:tcW w:w="1191" w:type="dxa"/>
          </w:tcPr>
          <w:p w:rsidR="00E34389" w:rsidRDefault="00E34389">
            <w:pPr>
              <w:pStyle w:val="ConsPlusNormal"/>
              <w:jc w:val="center"/>
            </w:pPr>
            <w:r>
              <w:t>2</w:t>
            </w:r>
          </w:p>
        </w:tc>
      </w:tr>
      <w:tr w:rsidR="00E34389">
        <w:tc>
          <w:tcPr>
            <w:tcW w:w="737" w:type="dxa"/>
          </w:tcPr>
          <w:p w:rsidR="00E34389" w:rsidRDefault="00E34389">
            <w:pPr>
              <w:pStyle w:val="ConsPlusNormal"/>
              <w:jc w:val="center"/>
            </w:pPr>
            <w:r>
              <w:t>28</w:t>
            </w:r>
          </w:p>
        </w:tc>
        <w:tc>
          <w:tcPr>
            <w:tcW w:w="5953" w:type="dxa"/>
          </w:tcPr>
          <w:p w:rsidR="00E34389" w:rsidRDefault="00E34389">
            <w:pPr>
              <w:pStyle w:val="ConsPlusNormal"/>
            </w:pPr>
            <w:r>
              <w:t>Дрожжи хлебопекарные</w:t>
            </w:r>
          </w:p>
        </w:tc>
        <w:tc>
          <w:tcPr>
            <w:tcW w:w="1134" w:type="dxa"/>
          </w:tcPr>
          <w:p w:rsidR="00E34389" w:rsidRDefault="00E34389">
            <w:pPr>
              <w:pStyle w:val="ConsPlusNormal"/>
              <w:jc w:val="center"/>
            </w:pPr>
            <w:r>
              <w:t>0,2</w:t>
            </w:r>
          </w:p>
        </w:tc>
        <w:tc>
          <w:tcPr>
            <w:tcW w:w="1191" w:type="dxa"/>
          </w:tcPr>
          <w:p w:rsidR="00E34389" w:rsidRDefault="00E34389">
            <w:pPr>
              <w:pStyle w:val="ConsPlusNormal"/>
              <w:jc w:val="center"/>
            </w:pPr>
            <w:r>
              <w:t>0,3</w:t>
            </w:r>
          </w:p>
        </w:tc>
      </w:tr>
      <w:tr w:rsidR="00E34389">
        <w:tc>
          <w:tcPr>
            <w:tcW w:w="737" w:type="dxa"/>
          </w:tcPr>
          <w:p w:rsidR="00E34389" w:rsidRDefault="00E34389">
            <w:pPr>
              <w:pStyle w:val="ConsPlusNormal"/>
              <w:jc w:val="center"/>
            </w:pPr>
            <w:r>
              <w:t>29</w:t>
            </w:r>
          </w:p>
        </w:tc>
        <w:tc>
          <w:tcPr>
            <w:tcW w:w="5953" w:type="dxa"/>
          </w:tcPr>
          <w:p w:rsidR="00E34389" w:rsidRDefault="00E34389">
            <w:pPr>
              <w:pStyle w:val="ConsPlusNormal"/>
            </w:pPr>
            <w:r>
              <w:t>Крахмал</w:t>
            </w:r>
          </w:p>
        </w:tc>
        <w:tc>
          <w:tcPr>
            <w:tcW w:w="1134" w:type="dxa"/>
          </w:tcPr>
          <w:p w:rsidR="00E34389" w:rsidRDefault="00E34389">
            <w:pPr>
              <w:pStyle w:val="ConsPlusNormal"/>
              <w:jc w:val="center"/>
            </w:pPr>
            <w:r>
              <w:t>3</w:t>
            </w:r>
          </w:p>
        </w:tc>
        <w:tc>
          <w:tcPr>
            <w:tcW w:w="1191" w:type="dxa"/>
          </w:tcPr>
          <w:p w:rsidR="00E34389" w:rsidRDefault="00E34389">
            <w:pPr>
              <w:pStyle w:val="ConsPlusNormal"/>
              <w:jc w:val="center"/>
            </w:pPr>
            <w:r>
              <w:t>4</w:t>
            </w:r>
          </w:p>
        </w:tc>
      </w:tr>
      <w:tr w:rsidR="00E34389">
        <w:tc>
          <w:tcPr>
            <w:tcW w:w="737" w:type="dxa"/>
          </w:tcPr>
          <w:p w:rsidR="00E34389" w:rsidRDefault="00E34389">
            <w:pPr>
              <w:pStyle w:val="ConsPlusNormal"/>
              <w:jc w:val="center"/>
            </w:pPr>
            <w:r>
              <w:t>30</w:t>
            </w:r>
          </w:p>
        </w:tc>
        <w:tc>
          <w:tcPr>
            <w:tcW w:w="5953" w:type="dxa"/>
          </w:tcPr>
          <w:p w:rsidR="00E34389" w:rsidRDefault="00E34389">
            <w:pPr>
              <w:pStyle w:val="ConsPlusNormal"/>
            </w:pPr>
            <w:r>
              <w:t>Соль пищевая поваренная йодированная</w:t>
            </w:r>
          </w:p>
        </w:tc>
        <w:tc>
          <w:tcPr>
            <w:tcW w:w="1134" w:type="dxa"/>
          </w:tcPr>
          <w:p w:rsidR="00E34389" w:rsidRDefault="00E34389">
            <w:pPr>
              <w:pStyle w:val="ConsPlusNormal"/>
              <w:jc w:val="center"/>
            </w:pPr>
            <w:r>
              <w:t>3</w:t>
            </w:r>
          </w:p>
        </w:tc>
        <w:tc>
          <w:tcPr>
            <w:tcW w:w="1191" w:type="dxa"/>
          </w:tcPr>
          <w:p w:rsidR="00E34389" w:rsidRDefault="00E34389">
            <w:pPr>
              <w:pStyle w:val="ConsPlusNormal"/>
              <w:jc w:val="center"/>
            </w:pPr>
            <w:r>
              <w:t>5</w:t>
            </w:r>
          </w:p>
        </w:tc>
      </w:tr>
      <w:tr w:rsidR="00E34389">
        <w:tc>
          <w:tcPr>
            <w:tcW w:w="737" w:type="dxa"/>
          </w:tcPr>
          <w:p w:rsidR="00E34389" w:rsidRDefault="00E34389">
            <w:pPr>
              <w:pStyle w:val="ConsPlusNormal"/>
              <w:jc w:val="center"/>
            </w:pPr>
            <w:r>
              <w:t>31</w:t>
            </w:r>
          </w:p>
        </w:tc>
        <w:tc>
          <w:tcPr>
            <w:tcW w:w="5953" w:type="dxa"/>
          </w:tcPr>
          <w:p w:rsidR="00E34389" w:rsidRDefault="00E34389">
            <w:pPr>
              <w:pStyle w:val="ConsPlusNormal"/>
            </w:pPr>
            <w:r>
              <w:t>Специи</w:t>
            </w:r>
          </w:p>
        </w:tc>
        <w:tc>
          <w:tcPr>
            <w:tcW w:w="1134" w:type="dxa"/>
          </w:tcPr>
          <w:p w:rsidR="00E34389" w:rsidRDefault="00E34389">
            <w:pPr>
              <w:pStyle w:val="ConsPlusNormal"/>
              <w:jc w:val="center"/>
            </w:pPr>
            <w:r>
              <w:t>2</w:t>
            </w:r>
          </w:p>
        </w:tc>
        <w:tc>
          <w:tcPr>
            <w:tcW w:w="1191" w:type="dxa"/>
          </w:tcPr>
          <w:p w:rsidR="00E34389" w:rsidRDefault="00E34389">
            <w:pPr>
              <w:pStyle w:val="ConsPlusNormal"/>
              <w:jc w:val="center"/>
            </w:pPr>
            <w:r>
              <w:t>2</w:t>
            </w:r>
          </w:p>
        </w:tc>
      </w:tr>
    </w:tbl>
    <w:p w:rsidR="00E34389" w:rsidRDefault="00E34389">
      <w:pPr>
        <w:pStyle w:val="ConsPlusNormal"/>
        <w:jc w:val="both"/>
      </w:pPr>
    </w:p>
    <w:p w:rsidR="00E34389" w:rsidRDefault="00E34389">
      <w:pPr>
        <w:pStyle w:val="ConsPlusNormal"/>
        <w:jc w:val="right"/>
        <w:outlineLvl w:val="2"/>
      </w:pPr>
      <w:r>
        <w:t>Таблица 3</w:t>
      </w:r>
    </w:p>
    <w:p w:rsidR="00E34389" w:rsidRDefault="00E34389">
      <w:pPr>
        <w:pStyle w:val="ConsPlusNormal"/>
        <w:jc w:val="both"/>
      </w:pPr>
    </w:p>
    <w:p w:rsidR="00E34389" w:rsidRDefault="00E34389">
      <w:pPr>
        <w:pStyle w:val="ConsPlusTitle"/>
        <w:jc w:val="center"/>
      </w:pPr>
      <w:bookmarkStart w:id="9" w:name="P906"/>
      <w:bookmarkEnd w:id="9"/>
      <w:r>
        <w:t>Среднесуточные наборы пищевой продукции для организации</w:t>
      </w:r>
    </w:p>
    <w:p w:rsidR="00E34389" w:rsidRDefault="00E34389">
      <w:pPr>
        <w:pStyle w:val="ConsPlusTitle"/>
        <w:jc w:val="center"/>
      </w:pPr>
      <w:r>
        <w:t>питания детей, находящихся в организациях для детей-сирот</w:t>
      </w:r>
    </w:p>
    <w:p w:rsidR="00E34389" w:rsidRDefault="00E34389">
      <w:pPr>
        <w:pStyle w:val="ConsPlusTitle"/>
        <w:jc w:val="center"/>
      </w:pPr>
      <w:r>
        <w:t>и детей, оставшихся без попечения родителей от 1 года</w:t>
      </w:r>
    </w:p>
    <w:p w:rsidR="00E34389" w:rsidRDefault="00E34389">
      <w:pPr>
        <w:pStyle w:val="ConsPlusTitle"/>
        <w:jc w:val="center"/>
      </w:pPr>
      <w:r>
        <w:t>(в нетто, г, мл, на 1 ребенка в сутки)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1020"/>
        <w:gridCol w:w="1282"/>
        <w:gridCol w:w="816"/>
        <w:gridCol w:w="605"/>
        <w:gridCol w:w="964"/>
      </w:tblGrid>
      <w:tr w:rsidR="00E34389">
        <w:tc>
          <w:tcPr>
            <w:tcW w:w="4365" w:type="dxa"/>
            <w:vMerge w:val="restart"/>
          </w:tcPr>
          <w:p w:rsidR="00E34389" w:rsidRDefault="00E34389">
            <w:pPr>
              <w:pStyle w:val="ConsPlusNormal"/>
              <w:jc w:val="center"/>
            </w:pPr>
            <w:r>
              <w:t>Наименование вида пищевой продукции</w:t>
            </w:r>
          </w:p>
        </w:tc>
        <w:tc>
          <w:tcPr>
            <w:tcW w:w="4687" w:type="dxa"/>
            <w:gridSpan w:val="5"/>
          </w:tcPr>
          <w:p w:rsidR="00E34389" w:rsidRDefault="00E34389">
            <w:pPr>
              <w:pStyle w:val="ConsPlusNormal"/>
              <w:jc w:val="center"/>
            </w:pPr>
            <w:r>
              <w:t>Возраст</w:t>
            </w:r>
          </w:p>
        </w:tc>
      </w:tr>
      <w:tr w:rsidR="00E34389">
        <w:tc>
          <w:tcPr>
            <w:tcW w:w="4365" w:type="dxa"/>
            <w:vMerge/>
          </w:tcPr>
          <w:p w:rsidR="00E34389" w:rsidRDefault="00E34389"/>
        </w:tc>
        <w:tc>
          <w:tcPr>
            <w:tcW w:w="1020" w:type="dxa"/>
          </w:tcPr>
          <w:p w:rsidR="00E34389" w:rsidRDefault="00E34389">
            <w:pPr>
              <w:pStyle w:val="ConsPlusNormal"/>
              <w:jc w:val="center"/>
            </w:pPr>
            <w:r>
              <w:t>12 - 18 месяцев</w:t>
            </w:r>
          </w:p>
        </w:tc>
        <w:tc>
          <w:tcPr>
            <w:tcW w:w="1282" w:type="dxa"/>
          </w:tcPr>
          <w:p w:rsidR="00E34389" w:rsidRDefault="00E34389">
            <w:pPr>
              <w:pStyle w:val="ConsPlusNormal"/>
              <w:jc w:val="center"/>
            </w:pPr>
            <w:r>
              <w:t>18 месяцев - 3 года</w:t>
            </w:r>
          </w:p>
        </w:tc>
        <w:tc>
          <w:tcPr>
            <w:tcW w:w="816" w:type="dxa"/>
          </w:tcPr>
          <w:p w:rsidR="00E34389" w:rsidRDefault="00E34389">
            <w:pPr>
              <w:pStyle w:val="ConsPlusNormal"/>
              <w:jc w:val="center"/>
            </w:pPr>
            <w:r>
              <w:t>3 года - 7 лет</w:t>
            </w:r>
          </w:p>
        </w:tc>
        <w:tc>
          <w:tcPr>
            <w:tcW w:w="605" w:type="dxa"/>
          </w:tcPr>
          <w:p w:rsidR="00E34389" w:rsidRDefault="00E34389">
            <w:pPr>
              <w:pStyle w:val="ConsPlusNormal"/>
              <w:jc w:val="center"/>
            </w:pPr>
            <w:r>
              <w:t>7 - 11 лет</w:t>
            </w:r>
          </w:p>
        </w:tc>
        <w:tc>
          <w:tcPr>
            <w:tcW w:w="964" w:type="dxa"/>
          </w:tcPr>
          <w:p w:rsidR="00E34389" w:rsidRDefault="00E34389">
            <w:pPr>
              <w:pStyle w:val="ConsPlusNormal"/>
              <w:jc w:val="center"/>
            </w:pPr>
            <w:r>
              <w:t>12 лет и старше</w:t>
            </w:r>
          </w:p>
        </w:tc>
      </w:tr>
      <w:tr w:rsidR="00E34389">
        <w:tc>
          <w:tcPr>
            <w:tcW w:w="4365" w:type="dxa"/>
          </w:tcPr>
          <w:p w:rsidR="00E34389" w:rsidRDefault="00E34389">
            <w:pPr>
              <w:pStyle w:val="ConsPlusNormal"/>
            </w:pPr>
            <w:r>
              <w:t>Хлеб ржаной (г)</w:t>
            </w:r>
          </w:p>
        </w:tc>
        <w:tc>
          <w:tcPr>
            <w:tcW w:w="1020" w:type="dxa"/>
          </w:tcPr>
          <w:p w:rsidR="00E34389" w:rsidRDefault="00E34389">
            <w:pPr>
              <w:pStyle w:val="ConsPlusNormal"/>
              <w:jc w:val="center"/>
            </w:pPr>
            <w:r>
              <w:t>20</w:t>
            </w:r>
          </w:p>
        </w:tc>
        <w:tc>
          <w:tcPr>
            <w:tcW w:w="1282" w:type="dxa"/>
          </w:tcPr>
          <w:p w:rsidR="00E34389" w:rsidRDefault="00E34389">
            <w:pPr>
              <w:pStyle w:val="ConsPlusNormal"/>
              <w:jc w:val="center"/>
            </w:pPr>
            <w:r>
              <w:t>30</w:t>
            </w:r>
          </w:p>
        </w:tc>
        <w:tc>
          <w:tcPr>
            <w:tcW w:w="816" w:type="dxa"/>
          </w:tcPr>
          <w:p w:rsidR="00E34389" w:rsidRDefault="00E34389">
            <w:pPr>
              <w:pStyle w:val="ConsPlusNormal"/>
              <w:jc w:val="center"/>
            </w:pPr>
            <w:r>
              <w:t>50</w:t>
            </w:r>
          </w:p>
        </w:tc>
        <w:tc>
          <w:tcPr>
            <w:tcW w:w="605" w:type="dxa"/>
          </w:tcPr>
          <w:p w:rsidR="00E34389" w:rsidRDefault="00E34389">
            <w:pPr>
              <w:pStyle w:val="ConsPlusNormal"/>
              <w:jc w:val="center"/>
            </w:pPr>
            <w:r>
              <w:t>100</w:t>
            </w:r>
          </w:p>
        </w:tc>
        <w:tc>
          <w:tcPr>
            <w:tcW w:w="964" w:type="dxa"/>
          </w:tcPr>
          <w:p w:rsidR="00E34389" w:rsidRDefault="00E34389">
            <w:pPr>
              <w:pStyle w:val="ConsPlusNormal"/>
              <w:jc w:val="center"/>
            </w:pPr>
            <w:r>
              <w:t>150</w:t>
            </w:r>
          </w:p>
        </w:tc>
      </w:tr>
      <w:tr w:rsidR="00E34389">
        <w:tc>
          <w:tcPr>
            <w:tcW w:w="4365" w:type="dxa"/>
          </w:tcPr>
          <w:p w:rsidR="00E34389" w:rsidRDefault="00E34389">
            <w:pPr>
              <w:pStyle w:val="ConsPlusNormal"/>
            </w:pPr>
            <w:r>
              <w:t>Хлеб пшеничный (г)</w:t>
            </w:r>
          </w:p>
        </w:tc>
        <w:tc>
          <w:tcPr>
            <w:tcW w:w="1020" w:type="dxa"/>
          </w:tcPr>
          <w:p w:rsidR="00E34389" w:rsidRDefault="00E34389">
            <w:pPr>
              <w:pStyle w:val="ConsPlusNormal"/>
              <w:jc w:val="center"/>
            </w:pPr>
            <w:r>
              <w:t>60</w:t>
            </w:r>
          </w:p>
        </w:tc>
        <w:tc>
          <w:tcPr>
            <w:tcW w:w="1282" w:type="dxa"/>
          </w:tcPr>
          <w:p w:rsidR="00E34389" w:rsidRDefault="00E34389">
            <w:pPr>
              <w:pStyle w:val="ConsPlusNormal"/>
              <w:jc w:val="center"/>
            </w:pPr>
            <w:r>
              <w:t>70</w:t>
            </w:r>
          </w:p>
        </w:tc>
        <w:tc>
          <w:tcPr>
            <w:tcW w:w="816" w:type="dxa"/>
          </w:tcPr>
          <w:p w:rsidR="00E34389" w:rsidRDefault="00E34389">
            <w:pPr>
              <w:pStyle w:val="ConsPlusNormal"/>
              <w:jc w:val="center"/>
            </w:pPr>
            <w:r>
              <w:t>90</w:t>
            </w:r>
          </w:p>
        </w:tc>
        <w:tc>
          <w:tcPr>
            <w:tcW w:w="605" w:type="dxa"/>
          </w:tcPr>
          <w:p w:rsidR="00E34389" w:rsidRDefault="00E34389">
            <w:pPr>
              <w:pStyle w:val="ConsPlusNormal"/>
              <w:jc w:val="center"/>
            </w:pPr>
            <w:r>
              <w:t>200</w:t>
            </w:r>
          </w:p>
        </w:tc>
        <w:tc>
          <w:tcPr>
            <w:tcW w:w="964" w:type="dxa"/>
          </w:tcPr>
          <w:p w:rsidR="00E34389" w:rsidRDefault="00E34389">
            <w:pPr>
              <w:pStyle w:val="ConsPlusNormal"/>
              <w:jc w:val="center"/>
            </w:pPr>
            <w:r>
              <w:t>250</w:t>
            </w:r>
          </w:p>
        </w:tc>
      </w:tr>
      <w:tr w:rsidR="00E34389">
        <w:tc>
          <w:tcPr>
            <w:tcW w:w="4365" w:type="dxa"/>
          </w:tcPr>
          <w:p w:rsidR="00E34389" w:rsidRDefault="00E34389">
            <w:pPr>
              <w:pStyle w:val="ConsPlusNormal"/>
            </w:pPr>
            <w:r>
              <w:t>Мука пшеничная (г)</w:t>
            </w:r>
          </w:p>
        </w:tc>
        <w:tc>
          <w:tcPr>
            <w:tcW w:w="1020" w:type="dxa"/>
          </w:tcPr>
          <w:p w:rsidR="00E34389" w:rsidRDefault="00E34389">
            <w:pPr>
              <w:pStyle w:val="ConsPlusNormal"/>
              <w:jc w:val="center"/>
            </w:pPr>
            <w:r>
              <w:t>16</w:t>
            </w:r>
          </w:p>
        </w:tc>
        <w:tc>
          <w:tcPr>
            <w:tcW w:w="1282" w:type="dxa"/>
          </w:tcPr>
          <w:p w:rsidR="00E34389" w:rsidRDefault="00E34389">
            <w:pPr>
              <w:pStyle w:val="ConsPlusNormal"/>
              <w:jc w:val="center"/>
            </w:pPr>
            <w:r>
              <w:t>16</w:t>
            </w:r>
          </w:p>
        </w:tc>
        <w:tc>
          <w:tcPr>
            <w:tcW w:w="816" w:type="dxa"/>
          </w:tcPr>
          <w:p w:rsidR="00E34389" w:rsidRDefault="00E34389">
            <w:pPr>
              <w:pStyle w:val="ConsPlusNormal"/>
              <w:jc w:val="center"/>
            </w:pPr>
            <w:r>
              <w:t>25</w:t>
            </w:r>
          </w:p>
        </w:tc>
        <w:tc>
          <w:tcPr>
            <w:tcW w:w="605" w:type="dxa"/>
          </w:tcPr>
          <w:p w:rsidR="00E34389" w:rsidRDefault="00E34389">
            <w:pPr>
              <w:pStyle w:val="ConsPlusNormal"/>
              <w:jc w:val="center"/>
            </w:pPr>
            <w:r>
              <w:t>40</w:t>
            </w:r>
          </w:p>
        </w:tc>
        <w:tc>
          <w:tcPr>
            <w:tcW w:w="964" w:type="dxa"/>
          </w:tcPr>
          <w:p w:rsidR="00E34389" w:rsidRDefault="00E34389">
            <w:pPr>
              <w:pStyle w:val="ConsPlusNormal"/>
              <w:jc w:val="center"/>
            </w:pPr>
            <w:r>
              <w:t>42</w:t>
            </w:r>
          </w:p>
        </w:tc>
      </w:tr>
      <w:tr w:rsidR="00E34389">
        <w:tc>
          <w:tcPr>
            <w:tcW w:w="4365" w:type="dxa"/>
          </w:tcPr>
          <w:p w:rsidR="00E34389" w:rsidRDefault="00E34389">
            <w:pPr>
              <w:pStyle w:val="ConsPlusNormal"/>
            </w:pPr>
            <w:r>
              <w:t>Крахмал</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2</w:t>
            </w:r>
          </w:p>
        </w:tc>
        <w:tc>
          <w:tcPr>
            <w:tcW w:w="816" w:type="dxa"/>
          </w:tcPr>
          <w:p w:rsidR="00E34389" w:rsidRDefault="00E34389">
            <w:pPr>
              <w:pStyle w:val="ConsPlusNormal"/>
              <w:jc w:val="center"/>
            </w:pPr>
            <w:r>
              <w:t>2</w:t>
            </w:r>
          </w:p>
        </w:tc>
        <w:tc>
          <w:tcPr>
            <w:tcW w:w="605" w:type="dxa"/>
          </w:tcPr>
          <w:p w:rsidR="00E34389" w:rsidRDefault="00E34389">
            <w:pPr>
              <w:pStyle w:val="ConsPlusNormal"/>
              <w:jc w:val="center"/>
            </w:pPr>
            <w:r>
              <w:t>3</w:t>
            </w:r>
          </w:p>
        </w:tc>
        <w:tc>
          <w:tcPr>
            <w:tcW w:w="964" w:type="dxa"/>
          </w:tcPr>
          <w:p w:rsidR="00E34389" w:rsidRDefault="00E34389">
            <w:pPr>
              <w:pStyle w:val="ConsPlusNormal"/>
              <w:jc w:val="center"/>
            </w:pPr>
            <w:r>
              <w:t>3</w:t>
            </w:r>
          </w:p>
        </w:tc>
      </w:tr>
      <w:tr w:rsidR="00E34389">
        <w:tc>
          <w:tcPr>
            <w:tcW w:w="4365" w:type="dxa"/>
          </w:tcPr>
          <w:p w:rsidR="00E34389" w:rsidRDefault="00E34389">
            <w:pPr>
              <w:pStyle w:val="ConsPlusNormal"/>
            </w:pPr>
            <w:r>
              <w:t>Крупы, бобовые, макаронные изделия (г)</w:t>
            </w:r>
          </w:p>
        </w:tc>
        <w:tc>
          <w:tcPr>
            <w:tcW w:w="1020" w:type="dxa"/>
          </w:tcPr>
          <w:p w:rsidR="00E34389" w:rsidRDefault="00E34389">
            <w:pPr>
              <w:pStyle w:val="ConsPlusNormal"/>
              <w:jc w:val="center"/>
            </w:pPr>
            <w:r>
              <w:t>40</w:t>
            </w:r>
          </w:p>
        </w:tc>
        <w:tc>
          <w:tcPr>
            <w:tcW w:w="1282" w:type="dxa"/>
          </w:tcPr>
          <w:p w:rsidR="00E34389" w:rsidRDefault="00E34389">
            <w:pPr>
              <w:pStyle w:val="ConsPlusNormal"/>
              <w:jc w:val="center"/>
            </w:pPr>
            <w:r>
              <w:t>45</w:t>
            </w:r>
          </w:p>
        </w:tc>
        <w:tc>
          <w:tcPr>
            <w:tcW w:w="816" w:type="dxa"/>
          </w:tcPr>
          <w:p w:rsidR="00E34389" w:rsidRDefault="00E34389">
            <w:pPr>
              <w:pStyle w:val="ConsPlusNormal"/>
              <w:jc w:val="center"/>
            </w:pPr>
            <w:r>
              <w:t>45</w:t>
            </w:r>
          </w:p>
        </w:tc>
        <w:tc>
          <w:tcPr>
            <w:tcW w:w="605" w:type="dxa"/>
          </w:tcPr>
          <w:p w:rsidR="00E34389" w:rsidRDefault="00E34389">
            <w:pPr>
              <w:pStyle w:val="ConsPlusNormal"/>
              <w:jc w:val="center"/>
            </w:pPr>
            <w:r>
              <w:t>60</w:t>
            </w:r>
          </w:p>
        </w:tc>
        <w:tc>
          <w:tcPr>
            <w:tcW w:w="964" w:type="dxa"/>
          </w:tcPr>
          <w:p w:rsidR="00E34389" w:rsidRDefault="00E34389">
            <w:pPr>
              <w:pStyle w:val="ConsPlusNormal"/>
              <w:jc w:val="center"/>
            </w:pPr>
            <w:r>
              <w:t>75</w:t>
            </w:r>
          </w:p>
        </w:tc>
      </w:tr>
      <w:tr w:rsidR="00E34389">
        <w:tc>
          <w:tcPr>
            <w:tcW w:w="4365" w:type="dxa"/>
          </w:tcPr>
          <w:p w:rsidR="00E34389" w:rsidRDefault="00E34389">
            <w:pPr>
              <w:pStyle w:val="ConsPlusNormal"/>
            </w:pPr>
            <w:r>
              <w:t>Картофель (г)</w:t>
            </w:r>
          </w:p>
        </w:tc>
        <w:tc>
          <w:tcPr>
            <w:tcW w:w="1020" w:type="dxa"/>
          </w:tcPr>
          <w:p w:rsidR="00E34389" w:rsidRDefault="00E34389">
            <w:pPr>
              <w:pStyle w:val="ConsPlusNormal"/>
              <w:jc w:val="center"/>
            </w:pPr>
            <w:r>
              <w:t>150</w:t>
            </w:r>
          </w:p>
        </w:tc>
        <w:tc>
          <w:tcPr>
            <w:tcW w:w="1282" w:type="dxa"/>
          </w:tcPr>
          <w:p w:rsidR="00E34389" w:rsidRDefault="00E34389">
            <w:pPr>
              <w:pStyle w:val="ConsPlusNormal"/>
              <w:jc w:val="center"/>
            </w:pPr>
            <w:r>
              <w:t>180</w:t>
            </w:r>
          </w:p>
        </w:tc>
        <w:tc>
          <w:tcPr>
            <w:tcW w:w="816" w:type="dxa"/>
          </w:tcPr>
          <w:p w:rsidR="00E34389" w:rsidRDefault="00E34389">
            <w:pPr>
              <w:pStyle w:val="ConsPlusNormal"/>
              <w:jc w:val="center"/>
            </w:pPr>
            <w:r>
              <w:t>240</w:t>
            </w:r>
          </w:p>
        </w:tc>
        <w:tc>
          <w:tcPr>
            <w:tcW w:w="605" w:type="dxa"/>
          </w:tcPr>
          <w:p w:rsidR="00E34389" w:rsidRDefault="00E34389">
            <w:pPr>
              <w:pStyle w:val="ConsPlusNormal"/>
              <w:jc w:val="center"/>
            </w:pPr>
            <w:r>
              <w:t>300</w:t>
            </w:r>
          </w:p>
        </w:tc>
        <w:tc>
          <w:tcPr>
            <w:tcW w:w="964" w:type="dxa"/>
          </w:tcPr>
          <w:p w:rsidR="00E34389" w:rsidRDefault="00E34389">
            <w:pPr>
              <w:pStyle w:val="ConsPlusNormal"/>
              <w:jc w:val="center"/>
            </w:pPr>
            <w:r>
              <w:t>400</w:t>
            </w:r>
          </w:p>
        </w:tc>
      </w:tr>
      <w:tr w:rsidR="00E34389">
        <w:tc>
          <w:tcPr>
            <w:tcW w:w="4365" w:type="dxa"/>
          </w:tcPr>
          <w:p w:rsidR="00E34389" w:rsidRDefault="00E34389">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E34389" w:rsidRDefault="00E34389">
            <w:pPr>
              <w:pStyle w:val="ConsPlusNormal"/>
              <w:jc w:val="center"/>
            </w:pPr>
            <w:r>
              <w:t>150</w:t>
            </w:r>
          </w:p>
        </w:tc>
        <w:tc>
          <w:tcPr>
            <w:tcW w:w="1282" w:type="dxa"/>
          </w:tcPr>
          <w:p w:rsidR="00E34389" w:rsidRDefault="00E34389">
            <w:pPr>
              <w:pStyle w:val="ConsPlusNormal"/>
              <w:jc w:val="center"/>
            </w:pPr>
            <w:r>
              <w:t>200</w:t>
            </w:r>
          </w:p>
        </w:tc>
        <w:tc>
          <w:tcPr>
            <w:tcW w:w="816" w:type="dxa"/>
          </w:tcPr>
          <w:p w:rsidR="00E34389" w:rsidRDefault="00E34389">
            <w:pPr>
              <w:pStyle w:val="ConsPlusNormal"/>
              <w:jc w:val="center"/>
            </w:pPr>
            <w:r>
              <w:t>300</w:t>
            </w:r>
          </w:p>
        </w:tc>
        <w:tc>
          <w:tcPr>
            <w:tcW w:w="605" w:type="dxa"/>
          </w:tcPr>
          <w:p w:rsidR="00E34389" w:rsidRDefault="00E34389">
            <w:pPr>
              <w:pStyle w:val="ConsPlusNormal"/>
              <w:jc w:val="center"/>
            </w:pPr>
            <w:r>
              <w:t>400</w:t>
            </w:r>
          </w:p>
        </w:tc>
        <w:tc>
          <w:tcPr>
            <w:tcW w:w="964" w:type="dxa"/>
          </w:tcPr>
          <w:p w:rsidR="00E34389" w:rsidRDefault="00E34389">
            <w:pPr>
              <w:pStyle w:val="ConsPlusNormal"/>
              <w:jc w:val="center"/>
            </w:pPr>
            <w:r>
              <w:t>475</w:t>
            </w:r>
          </w:p>
        </w:tc>
      </w:tr>
      <w:tr w:rsidR="00E34389">
        <w:tc>
          <w:tcPr>
            <w:tcW w:w="4365" w:type="dxa"/>
          </w:tcPr>
          <w:p w:rsidR="00E34389" w:rsidRDefault="00E34389">
            <w:pPr>
              <w:pStyle w:val="ConsPlusNormal"/>
            </w:pPr>
            <w:r>
              <w:t>Фрукты свежие, ягоды (г)</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250</w:t>
            </w:r>
          </w:p>
        </w:tc>
        <w:tc>
          <w:tcPr>
            <w:tcW w:w="816" w:type="dxa"/>
          </w:tcPr>
          <w:p w:rsidR="00E34389" w:rsidRDefault="00E34389">
            <w:pPr>
              <w:pStyle w:val="ConsPlusNormal"/>
              <w:jc w:val="center"/>
            </w:pPr>
            <w:r>
              <w:t>260</w:t>
            </w:r>
          </w:p>
        </w:tc>
        <w:tc>
          <w:tcPr>
            <w:tcW w:w="605" w:type="dxa"/>
          </w:tcPr>
          <w:p w:rsidR="00E34389" w:rsidRDefault="00E34389">
            <w:pPr>
              <w:pStyle w:val="ConsPlusNormal"/>
              <w:jc w:val="center"/>
            </w:pPr>
            <w:r>
              <w:t>300</w:t>
            </w:r>
          </w:p>
        </w:tc>
        <w:tc>
          <w:tcPr>
            <w:tcW w:w="964" w:type="dxa"/>
          </w:tcPr>
          <w:p w:rsidR="00E34389" w:rsidRDefault="00E34389">
            <w:pPr>
              <w:pStyle w:val="ConsPlusNormal"/>
              <w:jc w:val="center"/>
            </w:pPr>
            <w:r>
              <w:t>300</w:t>
            </w:r>
          </w:p>
        </w:tc>
      </w:tr>
      <w:tr w:rsidR="00E34389">
        <w:tc>
          <w:tcPr>
            <w:tcW w:w="4365" w:type="dxa"/>
          </w:tcPr>
          <w:p w:rsidR="00E34389" w:rsidRDefault="00E34389">
            <w:pPr>
              <w:pStyle w:val="ConsPlusNormal"/>
            </w:pPr>
            <w:r>
              <w:t>Фруктовое пюре (г)</w:t>
            </w:r>
          </w:p>
        </w:tc>
        <w:tc>
          <w:tcPr>
            <w:tcW w:w="1020" w:type="dxa"/>
          </w:tcPr>
          <w:p w:rsidR="00E34389" w:rsidRDefault="00E34389">
            <w:pPr>
              <w:pStyle w:val="ConsPlusNormal"/>
              <w:jc w:val="center"/>
            </w:pPr>
            <w:r>
              <w:t>250</w:t>
            </w:r>
          </w:p>
        </w:tc>
        <w:tc>
          <w:tcPr>
            <w:tcW w:w="1282" w:type="dxa"/>
          </w:tcPr>
          <w:p w:rsidR="00E34389" w:rsidRDefault="00E34389">
            <w:pPr>
              <w:pStyle w:val="ConsPlusNormal"/>
              <w:jc w:val="center"/>
            </w:pPr>
            <w:r>
              <w:t>-</w:t>
            </w:r>
          </w:p>
        </w:tc>
        <w:tc>
          <w:tcPr>
            <w:tcW w:w="816" w:type="dxa"/>
          </w:tcPr>
          <w:p w:rsidR="00E34389" w:rsidRDefault="00E34389">
            <w:pPr>
              <w:pStyle w:val="ConsPlusNormal"/>
              <w:jc w:val="center"/>
            </w:pPr>
            <w:r>
              <w:t>-</w:t>
            </w:r>
          </w:p>
        </w:tc>
        <w:tc>
          <w:tcPr>
            <w:tcW w:w="605" w:type="dxa"/>
          </w:tcPr>
          <w:p w:rsidR="00E34389" w:rsidRDefault="00E34389">
            <w:pPr>
              <w:pStyle w:val="ConsPlusNormal"/>
              <w:jc w:val="center"/>
            </w:pPr>
            <w:r>
              <w:t>-</w:t>
            </w:r>
          </w:p>
        </w:tc>
        <w:tc>
          <w:tcPr>
            <w:tcW w:w="964" w:type="dxa"/>
          </w:tcPr>
          <w:p w:rsidR="00E34389" w:rsidRDefault="00E34389">
            <w:pPr>
              <w:pStyle w:val="ConsPlusNormal"/>
              <w:jc w:val="center"/>
            </w:pPr>
            <w:r>
              <w:t>-</w:t>
            </w:r>
          </w:p>
        </w:tc>
      </w:tr>
      <w:tr w:rsidR="00E34389">
        <w:tc>
          <w:tcPr>
            <w:tcW w:w="4365" w:type="dxa"/>
          </w:tcPr>
          <w:p w:rsidR="00E34389" w:rsidRDefault="00E34389">
            <w:pPr>
              <w:pStyle w:val="ConsPlusNormal"/>
            </w:pPr>
            <w:r>
              <w:t>Соки фруктовые (мл)</w:t>
            </w:r>
          </w:p>
        </w:tc>
        <w:tc>
          <w:tcPr>
            <w:tcW w:w="1020" w:type="dxa"/>
          </w:tcPr>
          <w:p w:rsidR="00E34389" w:rsidRDefault="00E34389">
            <w:pPr>
              <w:pStyle w:val="ConsPlusNormal"/>
              <w:jc w:val="center"/>
            </w:pPr>
            <w:r>
              <w:t>150</w:t>
            </w:r>
          </w:p>
        </w:tc>
        <w:tc>
          <w:tcPr>
            <w:tcW w:w="1282" w:type="dxa"/>
          </w:tcPr>
          <w:p w:rsidR="00E34389" w:rsidRDefault="00E34389">
            <w:pPr>
              <w:pStyle w:val="ConsPlusNormal"/>
              <w:jc w:val="center"/>
            </w:pPr>
            <w:r>
              <w:t>150</w:t>
            </w:r>
          </w:p>
        </w:tc>
        <w:tc>
          <w:tcPr>
            <w:tcW w:w="816" w:type="dxa"/>
          </w:tcPr>
          <w:p w:rsidR="00E34389" w:rsidRDefault="00E34389">
            <w:pPr>
              <w:pStyle w:val="ConsPlusNormal"/>
              <w:jc w:val="center"/>
            </w:pPr>
            <w:r>
              <w:t>200</w:t>
            </w:r>
          </w:p>
        </w:tc>
        <w:tc>
          <w:tcPr>
            <w:tcW w:w="605" w:type="dxa"/>
          </w:tcPr>
          <w:p w:rsidR="00E34389" w:rsidRDefault="00E34389">
            <w:pPr>
              <w:pStyle w:val="ConsPlusNormal"/>
              <w:jc w:val="center"/>
            </w:pPr>
            <w:r>
              <w:t>200</w:t>
            </w:r>
          </w:p>
        </w:tc>
        <w:tc>
          <w:tcPr>
            <w:tcW w:w="964" w:type="dxa"/>
          </w:tcPr>
          <w:p w:rsidR="00E34389" w:rsidRDefault="00E34389">
            <w:pPr>
              <w:pStyle w:val="ConsPlusNormal"/>
              <w:jc w:val="center"/>
            </w:pPr>
            <w:r>
              <w:t>200</w:t>
            </w:r>
          </w:p>
        </w:tc>
      </w:tr>
      <w:tr w:rsidR="00E34389">
        <w:tc>
          <w:tcPr>
            <w:tcW w:w="4365" w:type="dxa"/>
          </w:tcPr>
          <w:p w:rsidR="00E34389" w:rsidRDefault="00E34389">
            <w:pPr>
              <w:pStyle w:val="ConsPlusNormal"/>
            </w:pPr>
            <w:r>
              <w:t>Фрукты сухие (г)</w:t>
            </w:r>
          </w:p>
        </w:tc>
        <w:tc>
          <w:tcPr>
            <w:tcW w:w="1020" w:type="dxa"/>
          </w:tcPr>
          <w:p w:rsidR="00E34389" w:rsidRDefault="00E34389">
            <w:pPr>
              <w:pStyle w:val="ConsPlusNormal"/>
              <w:jc w:val="center"/>
            </w:pPr>
            <w:r>
              <w:t>10</w:t>
            </w:r>
          </w:p>
        </w:tc>
        <w:tc>
          <w:tcPr>
            <w:tcW w:w="1282" w:type="dxa"/>
          </w:tcPr>
          <w:p w:rsidR="00E34389" w:rsidRDefault="00E34389">
            <w:pPr>
              <w:pStyle w:val="ConsPlusNormal"/>
              <w:jc w:val="center"/>
            </w:pPr>
            <w:r>
              <w:t>15</w:t>
            </w:r>
          </w:p>
        </w:tc>
        <w:tc>
          <w:tcPr>
            <w:tcW w:w="816" w:type="dxa"/>
          </w:tcPr>
          <w:p w:rsidR="00E34389" w:rsidRDefault="00E34389">
            <w:pPr>
              <w:pStyle w:val="ConsPlusNormal"/>
              <w:jc w:val="center"/>
            </w:pPr>
            <w:r>
              <w:t>15</w:t>
            </w:r>
          </w:p>
        </w:tc>
        <w:tc>
          <w:tcPr>
            <w:tcW w:w="605" w:type="dxa"/>
          </w:tcPr>
          <w:p w:rsidR="00E34389" w:rsidRDefault="00E34389">
            <w:pPr>
              <w:pStyle w:val="ConsPlusNormal"/>
              <w:jc w:val="center"/>
            </w:pPr>
            <w:r>
              <w:t>15</w:t>
            </w:r>
          </w:p>
        </w:tc>
        <w:tc>
          <w:tcPr>
            <w:tcW w:w="964" w:type="dxa"/>
          </w:tcPr>
          <w:p w:rsidR="00E34389" w:rsidRDefault="00E34389">
            <w:pPr>
              <w:pStyle w:val="ConsPlusNormal"/>
              <w:jc w:val="center"/>
            </w:pPr>
            <w:r>
              <w:t>20</w:t>
            </w:r>
          </w:p>
        </w:tc>
      </w:tr>
      <w:tr w:rsidR="00E34389">
        <w:tc>
          <w:tcPr>
            <w:tcW w:w="4365" w:type="dxa"/>
          </w:tcPr>
          <w:p w:rsidR="00E34389" w:rsidRDefault="00E343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E34389" w:rsidRDefault="00E34389">
            <w:pPr>
              <w:pStyle w:val="ConsPlusNormal"/>
              <w:jc w:val="center"/>
            </w:pPr>
            <w:r>
              <w:t>30</w:t>
            </w:r>
          </w:p>
        </w:tc>
        <w:tc>
          <w:tcPr>
            <w:tcW w:w="1282" w:type="dxa"/>
          </w:tcPr>
          <w:p w:rsidR="00E34389" w:rsidRDefault="00E34389">
            <w:pPr>
              <w:pStyle w:val="ConsPlusNormal"/>
              <w:jc w:val="center"/>
            </w:pPr>
            <w:r>
              <w:t>35</w:t>
            </w:r>
          </w:p>
        </w:tc>
        <w:tc>
          <w:tcPr>
            <w:tcW w:w="816" w:type="dxa"/>
          </w:tcPr>
          <w:p w:rsidR="00E34389" w:rsidRDefault="00E34389">
            <w:pPr>
              <w:pStyle w:val="ConsPlusNormal"/>
              <w:jc w:val="center"/>
            </w:pPr>
            <w:r>
              <w:t>55</w:t>
            </w:r>
          </w:p>
        </w:tc>
        <w:tc>
          <w:tcPr>
            <w:tcW w:w="605" w:type="dxa"/>
          </w:tcPr>
          <w:p w:rsidR="00E34389" w:rsidRDefault="00E34389">
            <w:pPr>
              <w:pStyle w:val="ConsPlusNormal"/>
              <w:jc w:val="center"/>
            </w:pPr>
            <w:r>
              <w:t>65</w:t>
            </w:r>
          </w:p>
        </w:tc>
        <w:tc>
          <w:tcPr>
            <w:tcW w:w="964" w:type="dxa"/>
          </w:tcPr>
          <w:p w:rsidR="00E34389" w:rsidRDefault="00E34389">
            <w:pPr>
              <w:pStyle w:val="ConsPlusNormal"/>
              <w:jc w:val="center"/>
            </w:pPr>
            <w:r>
              <w:t>70</w:t>
            </w:r>
          </w:p>
        </w:tc>
      </w:tr>
      <w:tr w:rsidR="00E34389">
        <w:tc>
          <w:tcPr>
            <w:tcW w:w="4365" w:type="dxa"/>
          </w:tcPr>
          <w:p w:rsidR="00E34389" w:rsidRDefault="00E34389">
            <w:pPr>
              <w:pStyle w:val="ConsPlusNormal"/>
            </w:pPr>
            <w:r>
              <w:t>Кондитерские изделия (г)</w:t>
            </w:r>
          </w:p>
        </w:tc>
        <w:tc>
          <w:tcPr>
            <w:tcW w:w="1020" w:type="dxa"/>
          </w:tcPr>
          <w:p w:rsidR="00E34389" w:rsidRDefault="00E34389">
            <w:pPr>
              <w:pStyle w:val="ConsPlusNormal"/>
              <w:jc w:val="center"/>
            </w:pPr>
            <w:r>
              <w:t>15</w:t>
            </w:r>
          </w:p>
        </w:tc>
        <w:tc>
          <w:tcPr>
            <w:tcW w:w="1282" w:type="dxa"/>
          </w:tcPr>
          <w:p w:rsidR="00E34389" w:rsidRDefault="00E34389">
            <w:pPr>
              <w:pStyle w:val="ConsPlusNormal"/>
              <w:jc w:val="center"/>
            </w:pPr>
            <w:r>
              <w:t>20</w:t>
            </w:r>
          </w:p>
        </w:tc>
        <w:tc>
          <w:tcPr>
            <w:tcW w:w="816" w:type="dxa"/>
          </w:tcPr>
          <w:p w:rsidR="00E34389" w:rsidRDefault="00E34389">
            <w:pPr>
              <w:pStyle w:val="ConsPlusNormal"/>
              <w:jc w:val="center"/>
            </w:pPr>
            <w:r>
              <w:t>25</w:t>
            </w:r>
          </w:p>
        </w:tc>
        <w:tc>
          <w:tcPr>
            <w:tcW w:w="605" w:type="dxa"/>
          </w:tcPr>
          <w:p w:rsidR="00E34389" w:rsidRDefault="00E34389">
            <w:pPr>
              <w:pStyle w:val="ConsPlusNormal"/>
              <w:jc w:val="center"/>
            </w:pPr>
            <w:r>
              <w:t>30</w:t>
            </w:r>
          </w:p>
        </w:tc>
        <w:tc>
          <w:tcPr>
            <w:tcW w:w="964" w:type="dxa"/>
          </w:tcPr>
          <w:p w:rsidR="00E34389" w:rsidRDefault="00E34389">
            <w:pPr>
              <w:pStyle w:val="ConsPlusNormal"/>
              <w:jc w:val="center"/>
            </w:pPr>
            <w:r>
              <w:t>30</w:t>
            </w:r>
          </w:p>
        </w:tc>
      </w:tr>
      <w:tr w:rsidR="00E34389">
        <w:tc>
          <w:tcPr>
            <w:tcW w:w="4365" w:type="dxa"/>
          </w:tcPr>
          <w:p w:rsidR="00E34389" w:rsidRDefault="00E34389">
            <w:pPr>
              <w:pStyle w:val="ConsPlusNormal"/>
            </w:pPr>
            <w:r>
              <w:t>Кофе (кофейный напиток) (г)</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w:t>
            </w:r>
          </w:p>
        </w:tc>
        <w:tc>
          <w:tcPr>
            <w:tcW w:w="816" w:type="dxa"/>
          </w:tcPr>
          <w:p w:rsidR="00E34389" w:rsidRDefault="00E34389">
            <w:pPr>
              <w:pStyle w:val="ConsPlusNormal"/>
              <w:jc w:val="center"/>
            </w:pPr>
            <w:r>
              <w:t>2</w:t>
            </w:r>
          </w:p>
        </w:tc>
        <w:tc>
          <w:tcPr>
            <w:tcW w:w="605" w:type="dxa"/>
          </w:tcPr>
          <w:p w:rsidR="00E34389" w:rsidRDefault="00E34389">
            <w:pPr>
              <w:pStyle w:val="ConsPlusNormal"/>
              <w:jc w:val="center"/>
            </w:pPr>
            <w:r>
              <w:t>2</w:t>
            </w:r>
          </w:p>
        </w:tc>
        <w:tc>
          <w:tcPr>
            <w:tcW w:w="964" w:type="dxa"/>
          </w:tcPr>
          <w:p w:rsidR="00E34389" w:rsidRDefault="00E34389">
            <w:pPr>
              <w:pStyle w:val="ConsPlusNormal"/>
              <w:jc w:val="center"/>
            </w:pPr>
            <w:r>
              <w:t>2</w:t>
            </w:r>
          </w:p>
        </w:tc>
      </w:tr>
      <w:tr w:rsidR="00E34389">
        <w:tc>
          <w:tcPr>
            <w:tcW w:w="4365" w:type="dxa"/>
          </w:tcPr>
          <w:p w:rsidR="00E34389" w:rsidRDefault="00E34389">
            <w:pPr>
              <w:pStyle w:val="ConsPlusNormal"/>
            </w:pPr>
            <w:r>
              <w:t>Какао (г)</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w:t>
            </w:r>
          </w:p>
        </w:tc>
        <w:tc>
          <w:tcPr>
            <w:tcW w:w="816" w:type="dxa"/>
          </w:tcPr>
          <w:p w:rsidR="00E34389" w:rsidRDefault="00E34389">
            <w:pPr>
              <w:pStyle w:val="ConsPlusNormal"/>
              <w:jc w:val="center"/>
            </w:pPr>
            <w:r>
              <w:t>0,5</w:t>
            </w:r>
          </w:p>
        </w:tc>
        <w:tc>
          <w:tcPr>
            <w:tcW w:w="605" w:type="dxa"/>
          </w:tcPr>
          <w:p w:rsidR="00E34389" w:rsidRDefault="00E34389">
            <w:pPr>
              <w:pStyle w:val="ConsPlusNormal"/>
              <w:jc w:val="center"/>
            </w:pPr>
            <w:r>
              <w:t>2</w:t>
            </w:r>
          </w:p>
        </w:tc>
        <w:tc>
          <w:tcPr>
            <w:tcW w:w="964" w:type="dxa"/>
          </w:tcPr>
          <w:p w:rsidR="00E34389" w:rsidRDefault="00E34389">
            <w:pPr>
              <w:pStyle w:val="ConsPlusNormal"/>
              <w:jc w:val="center"/>
            </w:pPr>
            <w:r>
              <w:t>2</w:t>
            </w:r>
          </w:p>
        </w:tc>
      </w:tr>
      <w:tr w:rsidR="00E34389">
        <w:tc>
          <w:tcPr>
            <w:tcW w:w="4365" w:type="dxa"/>
          </w:tcPr>
          <w:p w:rsidR="00E34389" w:rsidRDefault="00E34389">
            <w:pPr>
              <w:pStyle w:val="ConsPlusNormal"/>
            </w:pPr>
            <w:r>
              <w:t>Чай (г)</w:t>
            </w:r>
          </w:p>
        </w:tc>
        <w:tc>
          <w:tcPr>
            <w:tcW w:w="1020" w:type="dxa"/>
          </w:tcPr>
          <w:p w:rsidR="00E34389" w:rsidRDefault="00E34389">
            <w:pPr>
              <w:pStyle w:val="ConsPlusNormal"/>
              <w:jc w:val="center"/>
            </w:pPr>
            <w:r>
              <w:t>0,2</w:t>
            </w:r>
          </w:p>
        </w:tc>
        <w:tc>
          <w:tcPr>
            <w:tcW w:w="1282" w:type="dxa"/>
          </w:tcPr>
          <w:p w:rsidR="00E34389" w:rsidRDefault="00E34389">
            <w:pPr>
              <w:pStyle w:val="ConsPlusNormal"/>
              <w:jc w:val="center"/>
            </w:pPr>
            <w:r>
              <w:t>0,2</w:t>
            </w:r>
          </w:p>
        </w:tc>
        <w:tc>
          <w:tcPr>
            <w:tcW w:w="816" w:type="dxa"/>
          </w:tcPr>
          <w:p w:rsidR="00E34389" w:rsidRDefault="00E34389">
            <w:pPr>
              <w:pStyle w:val="ConsPlusNormal"/>
              <w:jc w:val="center"/>
            </w:pPr>
            <w:r>
              <w:t>0,5</w:t>
            </w:r>
          </w:p>
        </w:tc>
        <w:tc>
          <w:tcPr>
            <w:tcW w:w="605" w:type="dxa"/>
          </w:tcPr>
          <w:p w:rsidR="00E34389" w:rsidRDefault="00E34389">
            <w:pPr>
              <w:pStyle w:val="ConsPlusNormal"/>
              <w:jc w:val="center"/>
            </w:pPr>
            <w:r>
              <w:t>1</w:t>
            </w:r>
          </w:p>
        </w:tc>
        <w:tc>
          <w:tcPr>
            <w:tcW w:w="964" w:type="dxa"/>
          </w:tcPr>
          <w:p w:rsidR="00E34389" w:rsidRDefault="00E34389">
            <w:pPr>
              <w:pStyle w:val="ConsPlusNormal"/>
              <w:jc w:val="center"/>
            </w:pPr>
            <w:r>
              <w:t>1</w:t>
            </w:r>
          </w:p>
        </w:tc>
      </w:tr>
      <w:tr w:rsidR="00E34389">
        <w:tc>
          <w:tcPr>
            <w:tcW w:w="4365" w:type="dxa"/>
          </w:tcPr>
          <w:p w:rsidR="00E34389" w:rsidRDefault="00E34389">
            <w:pPr>
              <w:pStyle w:val="ConsPlusNormal"/>
            </w:pPr>
            <w:r>
              <w:t>Мясо 1-й категории (в т.ч. субпродукты - печень, язык, сердце) (г)</w:t>
            </w:r>
          </w:p>
        </w:tc>
        <w:tc>
          <w:tcPr>
            <w:tcW w:w="1020" w:type="dxa"/>
          </w:tcPr>
          <w:p w:rsidR="00E34389" w:rsidRDefault="00E34389">
            <w:pPr>
              <w:pStyle w:val="ConsPlusNormal"/>
              <w:jc w:val="center"/>
            </w:pPr>
            <w:r>
              <w:t>80</w:t>
            </w:r>
          </w:p>
        </w:tc>
        <w:tc>
          <w:tcPr>
            <w:tcW w:w="1282" w:type="dxa"/>
          </w:tcPr>
          <w:p w:rsidR="00E34389" w:rsidRDefault="00E34389">
            <w:pPr>
              <w:pStyle w:val="ConsPlusNormal"/>
              <w:jc w:val="center"/>
            </w:pPr>
            <w:r>
              <w:t>100</w:t>
            </w:r>
          </w:p>
        </w:tc>
        <w:tc>
          <w:tcPr>
            <w:tcW w:w="816" w:type="dxa"/>
          </w:tcPr>
          <w:p w:rsidR="00E34389" w:rsidRDefault="00E34389">
            <w:pPr>
              <w:pStyle w:val="ConsPlusNormal"/>
              <w:jc w:val="center"/>
            </w:pPr>
            <w:r>
              <w:t>100</w:t>
            </w:r>
          </w:p>
        </w:tc>
        <w:tc>
          <w:tcPr>
            <w:tcW w:w="605" w:type="dxa"/>
          </w:tcPr>
          <w:p w:rsidR="00E34389" w:rsidRDefault="00E34389">
            <w:pPr>
              <w:pStyle w:val="ConsPlusNormal"/>
              <w:jc w:val="center"/>
            </w:pPr>
            <w:r>
              <w:t>110</w:t>
            </w:r>
          </w:p>
        </w:tc>
        <w:tc>
          <w:tcPr>
            <w:tcW w:w="964" w:type="dxa"/>
          </w:tcPr>
          <w:p w:rsidR="00E34389" w:rsidRDefault="00E34389">
            <w:pPr>
              <w:pStyle w:val="ConsPlusNormal"/>
              <w:jc w:val="center"/>
            </w:pPr>
            <w:r>
              <w:t>110</w:t>
            </w:r>
          </w:p>
        </w:tc>
      </w:tr>
      <w:tr w:rsidR="00E34389">
        <w:tc>
          <w:tcPr>
            <w:tcW w:w="4365" w:type="dxa"/>
          </w:tcPr>
          <w:p w:rsidR="00E34389" w:rsidRDefault="00E34389">
            <w:pPr>
              <w:pStyle w:val="ConsPlusNormal"/>
            </w:pPr>
            <w:r>
              <w:t>Птица 1-й категории (куры потрошеные, цыплята-бройлеры, индейка - потрошеная) 1 кат. (г)</w:t>
            </w:r>
          </w:p>
        </w:tc>
        <w:tc>
          <w:tcPr>
            <w:tcW w:w="1020" w:type="dxa"/>
          </w:tcPr>
          <w:p w:rsidR="00E34389" w:rsidRDefault="00E34389">
            <w:pPr>
              <w:pStyle w:val="ConsPlusNormal"/>
              <w:jc w:val="center"/>
            </w:pPr>
            <w:r>
              <w:t>20</w:t>
            </w:r>
          </w:p>
        </w:tc>
        <w:tc>
          <w:tcPr>
            <w:tcW w:w="1282" w:type="dxa"/>
          </w:tcPr>
          <w:p w:rsidR="00E34389" w:rsidRDefault="00E34389">
            <w:pPr>
              <w:pStyle w:val="ConsPlusNormal"/>
              <w:jc w:val="center"/>
            </w:pPr>
            <w:r>
              <w:t>20</w:t>
            </w:r>
          </w:p>
        </w:tc>
        <w:tc>
          <w:tcPr>
            <w:tcW w:w="816" w:type="dxa"/>
          </w:tcPr>
          <w:p w:rsidR="00E34389" w:rsidRDefault="00E34389">
            <w:pPr>
              <w:pStyle w:val="ConsPlusNormal"/>
              <w:jc w:val="center"/>
            </w:pPr>
            <w:r>
              <w:t>30</w:t>
            </w:r>
          </w:p>
        </w:tc>
        <w:tc>
          <w:tcPr>
            <w:tcW w:w="605" w:type="dxa"/>
          </w:tcPr>
          <w:p w:rsidR="00E34389" w:rsidRDefault="00E34389">
            <w:pPr>
              <w:pStyle w:val="ConsPlusNormal"/>
              <w:jc w:val="center"/>
            </w:pPr>
            <w:r>
              <w:t>40</w:t>
            </w:r>
          </w:p>
        </w:tc>
        <w:tc>
          <w:tcPr>
            <w:tcW w:w="964" w:type="dxa"/>
          </w:tcPr>
          <w:p w:rsidR="00E34389" w:rsidRDefault="00E34389">
            <w:pPr>
              <w:pStyle w:val="ConsPlusNormal"/>
              <w:jc w:val="center"/>
            </w:pPr>
            <w:r>
              <w:t>50</w:t>
            </w:r>
          </w:p>
        </w:tc>
      </w:tr>
      <w:tr w:rsidR="00E34389">
        <w:tc>
          <w:tcPr>
            <w:tcW w:w="4365" w:type="dxa"/>
          </w:tcPr>
          <w:p w:rsidR="00E34389" w:rsidRDefault="00E34389">
            <w:pPr>
              <w:pStyle w:val="ConsPlusNormal"/>
            </w:pPr>
            <w:r>
              <w:t>Рыба-филе, в т.ч. филе слабо- или малосоленое (г)</w:t>
            </w:r>
          </w:p>
        </w:tc>
        <w:tc>
          <w:tcPr>
            <w:tcW w:w="1020" w:type="dxa"/>
          </w:tcPr>
          <w:p w:rsidR="00E34389" w:rsidRDefault="00E34389">
            <w:pPr>
              <w:pStyle w:val="ConsPlusNormal"/>
              <w:jc w:val="center"/>
            </w:pPr>
            <w:r>
              <w:t>25</w:t>
            </w:r>
          </w:p>
        </w:tc>
        <w:tc>
          <w:tcPr>
            <w:tcW w:w="1282" w:type="dxa"/>
          </w:tcPr>
          <w:p w:rsidR="00E34389" w:rsidRDefault="00E34389">
            <w:pPr>
              <w:pStyle w:val="ConsPlusNormal"/>
              <w:jc w:val="center"/>
            </w:pPr>
            <w:r>
              <w:t>27</w:t>
            </w:r>
          </w:p>
        </w:tc>
        <w:tc>
          <w:tcPr>
            <w:tcW w:w="816" w:type="dxa"/>
          </w:tcPr>
          <w:p w:rsidR="00E34389" w:rsidRDefault="00E34389">
            <w:pPr>
              <w:pStyle w:val="ConsPlusNormal"/>
              <w:jc w:val="center"/>
            </w:pPr>
            <w:r>
              <w:t>42</w:t>
            </w:r>
          </w:p>
        </w:tc>
        <w:tc>
          <w:tcPr>
            <w:tcW w:w="605" w:type="dxa"/>
          </w:tcPr>
          <w:p w:rsidR="00E34389" w:rsidRDefault="00E34389">
            <w:pPr>
              <w:pStyle w:val="ConsPlusNormal"/>
              <w:jc w:val="center"/>
            </w:pPr>
            <w:r>
              <w:t>80</w:t>
            </w:r>
          </w:p>
        </w:tc>
        <w:tc>
          <w:tcPr>
            <w:tcW w:w="964" w:type="dxa"/>
          </w:tcPr>
          <w:p w:rsidR="00E34389" w:rsidRDefault="00E34389">
            <w:pPr>
              <w:pStyle w:val="ConsPlusNormal"/>
              <w:jc w:val="center"/>
            </w:pPr>
            <w:r>
              <w:t>110</w:t>
            </w:r>
          </w:p>
        </w:tc>
      </w:tr>
      <w:tr w:rsidR="00E34389">
        <w:tc>
          <w:tcPr>
            <w:tcW w:w="4365" w:type="dxa"/>
          </w:tcPr>
          <w:p w:rsidR="00E34389" w:rsidRDefault="00E34389">
            <w:pPr>
              <w:pStyle w:val="ConsPlusNormal"/>
            </w:pPr>
            <w:r>
              <w:lastRenderedPageBreak/>
              <w:t>Колбасные изделия (г)</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w:t>
            </w:r>
          </w:p>
        </w:tc>
        <w:tc>
          <w:tcPr>
            <w:tcW w:w="816" w:type="dxa"/>
          </w:tcPr>
          <w:p w:rsidR="00E34389" w:rsidRDefault="00E34389">
            <w:pPr>
              <w:pStyle w:val="ConsPlusNormal"/>
              <w:jc w:val="center"/>
            </w:pPr>
            <w:r>
              <w:t>10</w:t>
            </w:r>
          </w:p>
        </w:tc>
        <w:tc>
          <w:tcPr>
            <w:tcW w:w="605" w:type="dxa"/>
          </w:tcPr>
          <w:p w:rsidR="00E34389" w:rsidRDefault="00E34389">
            <w:pPr>
              <w:pStyle w:val="ConsPlusNormal"/>
              <w:jc w:val="center"/>
            </w:pPr>
            <w:r>
              <w:t>25</w:t>
            </w:r>
          </w:p>
        </w:tc>
        <w:tc>
          <w:tcPr>
            <w:tcW w:w="964" w:type="dxa"/>
          </w:tcPr>
          <w:p w:rsidR="00E34389" w:rsidRDefault="00E34389">
            <w:pPr>
              <w:pStyle w:val="ConsPlusNormal"/>
              <w:jc w:val="center"/>
            </w:pPr>
            <w:r>
              <w:t>25</w:t>
            </w:r>
          </w:p>
        </w:tc>
      </w:tr>
      <w:tr w:rsidR="00E34389">
        <w:tc>
          <w:tcPr>
            <w:tcW w:w="4365" w:type="dxa"/>
          </w:tcPr>
          <w:p w:rsidR="00E34389" w:rsidRDefault="00E34389">
            <w:pPr>
              <w:pStyle w:val="ConsPlusNormal"/>
            </w:pPr>
            <w:r>
              <w:t>Молоко, кисломолочные продукты (мл)</w:t>
            </w:r>
          </w:p>
        </w:tc>
        <w:tc>
          <w:tcPr>
            <w:tcW w:w="1020" w:type="dxa"/>
          </w:tcPr>
          <w:p w:rsidR="00E34389" w:rsidRDefault="00E34389">
            <w:pPr>
              <w:pStyle w:val="ConsPlusNormal"/>
              <w:jc w:val="center"/>
            </w:pPr>
            <w:r>
              <w:t>600</w:t>
            </w:r>
          </w:p>
        </w:tc>
        <w:tc>
          <w:tcPr>
            <w:tcW w:w="1282" w:type="dxa"/>
          </w:tcPr>
          <w:p w:rsidR="00E34389" w:rsidRDefault="00E34389">
            <w:pPr>
              <w:pStyle w:val="ConsPlusNormal"/>
              <w:jc w:val="center"/>
            </w:pPr>
            <w:r>
              <w:t>600</w:t>
            </w:r>
          </w:p>
        </w:tc>
        <w:tc>
          <w:tcPr>
            <w:tcW w:w="816" w:type="dxa"/>
          </w:tcPr>
          <w:p w:rsidR="00E34389" w:rsidRDefault="00E34389">
            <w:pPr>
              <w:pStyle w:val="ConsPlusNormal"/>
              <w:jc w:val="center"/>
            </w:pPr>
            <w:r>
              <w:t>550</w:t>
            </w:r>
          </w:p>
        </w:tc>
        <w:tc>
          <w:tcPr>
            <w:tcW w:w="605" w:type="dxa"/>
          </w:tcPr>
          <w:p w:rsidR="00E34389" w:rsidRDefault="00E34389">
            <w:pPr>
              <w:pStyle w:val="ConsPlusNormal"/>
              <w:jc w:val="center"/>
            </w:pPr>
            <w:r>
              <w:t>500</w:t>
            </w:r>
          </w:p>
        </w:tc>
        <w:tc>
          <w:tcPr>
            <w:tcW w:w="964" w:type="dxa"/>
          </w:tcPr>
          <w:p w:rsidR="00E34389" w:rsidRDefault="00E34389">
            <w:pPr>
              <w:pStyle w:val="ConsPlusNormal"/>
              <w:jc w:val="center"/>
            </w:pPr>
            <w:r>
              <w:t>500</w:t>
            </w:r>
          </w:p>
        </w:tc>
      </w:tr>
      <w:tr w:rsidR="00E34389">
        <w:tc>
          <w:tcPr>
            <w:tcW w:w="4365" w:type="dxa"/>
          </w:tcPr>
          <w:p w:rsidR="00E34389" w:rsidRDefault="00E34389">
            <w:pPr>
              <w:pStyle w:val="ConsPlusNormal"/>
            </w:pPr>
            <w:r>
              <w:t>Творог (5% - 9% м.д.ж.) (г)</w:t>
            </w:r>
          </w:p>
        </w:tc>
        <w:tc>
          <w:tcPr>
            <w:tcW w:w="1020" w:type="dxa"/>
          </w:tcPr>
          <w:p w:rsidR="00E34389" w:rsidRDefault="00E34389">
            <w:pPr>
              <w:pStyle w:val="ConsPlusNormal"/>
              <w:jc w:val="center"/>
            </w:pPr>
            <w:r>
              <w:t>25</w:t>
            </w:r>
          </w:p>
        </w:tc>
        <w:tc>
          <w:tcPr>
            <w:tcW w:w="1282" w:type="dxa"/>
          </w:tcPr>
          <w:p w:rsidR="00E34389" w:rsidRDefault="00E34389">
            <w:pPr>
              <w:pStyle w:val="ConsPlusNormal"/>
              <w:jc w:val="center"/>
            </w:pPr>
            <w:r>
              <w:t>50</w:t>
            </w:r>
          </w:p>
        </w:tc>
        <w:tc>
          <w:tcPr>
            <w:tcW w:w="816" w:type="dxa"/>
          </w:tcPr>
          <w:p w:rsidR="00E34389" w:rsidRDefault="00E34389">
            <w:pPr>
              <w:pStyle w:val="ConsPlusNormal"/>
              <w:jc w:val="center"/>
            </w:pPr>
            <w:r>
              <w:t>50</w:t>
            </w:r>
          </w:p>
        </w:tc>
        <w:tc>
          <w:tcPr>
            <w:tcW w:w="605" w:type="dxa"/>
          </w:tcPr>
          <w:p w:rsidR="00E34389" w:rsidRDefault="00E34389">
            <w:pPr>
              <w:pStyle w:val="ConsPlusNormal"/>
              <w:jc w:val="center"/>
            </w:pPr>
            <w:r>
              <w:t>60</w:t>
            </w:r>
          </w:p>
        </w:tc>
        <w:tc>
          <w:tcPr>
            <w:tcW w:w="964" w:type="dxa"/>
          </w:tcPr>
          <w:p w:rsidR="00E34389" w:rsidRDefault="00E34389">
            <w:pPr>
              <w:pStyle w:val="ConsPlusNormal"/>
              <w:jc w:val="center"/>
            </w:pPr>
            <w:r>
              <w:t>70</w:t>
            </w:r>
          </w:p>
        </w:tc>
      </w:tr>
      <w:tr w:rsidR="00E34389">
        <w:tc>
          <w:tcPr>
            <w:tcW w:w="4365" w:type="dxa"/>
          </w:tcPr>
          <w:p w:rsidR="00E34389" w:rsidRDefault="00E34389">
            <w:pPr>
              <w:pStyle w:val="ConsPlusNormal"/>
            </w:pPr>
            <w:r>
              <w:t>Сметана (г)</w:t>
            </w:r>
          </w:p>
        </w:tc>
        <w:tc>
          <w:tcPr>
            <w:tcW w:w="1020" w:type="dxa"/>
          </w:tcPr>
          <w:p w:rsidR="00E34389" w:rsidRDefault="00E34389">
            <w:pPr>
              <w:pStyle w:val="ConsPlusNormal"/>
              <w:jc w:val="center"/>
            </w:pPr>
            <w:r>
              <w:t>5</w:t>
            </w:r>
          </w:p>
        </w:tc>
        <w:tc>
          <w:tcPr>
            <w:tcW w:w="1282" w:type="dxa"/>
          </w:tcPr>
          <w:p w:rsidR="00E34389" w:rsidRDefault="00E34389">
            <w:pPr>
              <w:pStyle w:val="ConsPlusNormal"/>
              <w:jc w:val="center"/>
            </w:pPr>
            <w:r>
              <w:t>8</w:t>
            </w:r>
          </w:p>
        </w:tc>
        <w:tc>
          <w:tcPr>
            <w:tcW w:w="816" w:type="dxa"/>
          </w:tcPr>
          <w:p w:rsidR="00E34389" w:rsidRDefault="00E34389">
            <w:pPr>
              <w:pStyle w:val="ConsPlusNormal"/>
              <w:jc w:val="center"/>
            </w:pPr>
            <w:r>
              <w:t>10</w:t>
            </w:r>
          </w:p>
        </w:tc>
        <w:tc>
          <w:tcPr>
            <w:tcW w:w="605" w:type="dxa"/>
          </w:tcPr>
          <w:p w:rsidR="00E34389" w:rsidRDefault="00E34389">
            <w:pPr>
              <w:pStyle w:val="ConsPlusNormal"/>
              <w:jc w:val="center"/>
            </w:pPr>
            <w:r>
              <w:t>10</w:t>
            </w:r>
          </w:p>
        </w:tc>
        <w:tc>
          <w:tcPr>
            <w:tcW w:w="964" w:type="dxa"/>
          </w:tcPr>
          <w:p w:rsidR="00E34389" w:rsidRDefault="00E34389">
            <w:pPr>
              <w:pStyle w:val="ConsPlusNormal"/>
              <w:jc w:val="center"/>
            </w:pPr>
            <w:r>
              <w:t>11</w:t>
            </w:r>
          </w:p>
        </w:tc>
      </w:tr>
      <w:tr w:rsidR="00E34389">
        <w:tc>
          <w:tcPr>
            <w:tcW w:w="4365" w:type="dxa"/>
          </w:tcPr>
          <w:p w:rsidR="00E34389" w:rsidRDefault="00E34389">
            <w:pPr>
              <w:pStyle w:val="ConsPlusNormal"/>
            </w:pPr>
            <w:r>
              <w:t>Сыр (г)</w:t>
            </w:r>
          </w:p>
        </w:tc>
        <w:tc>
          <w:tcPr>
            <w:tcW w:w="1020" w:type="dxa"/>
          </w:tcPr>
          <w:p w:rsidR="00E34389" w:rsidRDefault="00E34389">
            <w:pPr>
              <w:pStyle w:val="ConsPlusNormal"/>
              <w:jc w:val="center"/>
            </w:pPr>
            <w:r>
              <w:t>5</w:t>
            </w:r>
          </w:p>
        </w:tc>
        <w:tc>
          <w:tcPr>
            <w:tcW w:w="1282" w:type="dxa"/>
          </w:tcPr>
          <w:p w:rsidR="00E34389" w:rsidRDefault="00E34389">
            <w:pPr>
              <w:pStyle w:val="ConsPlusNormal"/>
              <w:jc w:val="center"/>
            </w:pPr>
            <w:r>
              <w:t>10</w:t>
            </w:r>
          </w:p>
        </w:tc>
        <w:tc>
          <w:tcPr>
            <w:tcW w:w="816" w:type="dxa"/>
          </w:tcPr>
          <w:p w:rsidR="00E34389" w:rsidRDefault="00E34389">
            <w:pPr>
              <w:pStyle w:val="ConsPlusNormal"/>
              <w:jc w:val="center"/>
            </w:pPr>
            <w:r>
              <w:t>10</w:t>
            </w:r>
          </w:p>
        </w:tc>
        <w:tc>
          <w:tcPr>
            <w:tcW w:w="605" w:type="dxa"/>
          </w:tcPr>
          <w:p w:rsidR="00E34389" w:rsidRDefault="00E34389">
            <w:pPr>
              <w:pStyle w:val="ConsPlusNormal"/>
              <w:jc w:val="center"/>
            </w:pPr>
            <w:r>
              <w:t>12</w:t>
            </w:r>
          </w:p>
        </w:tc>
        <w:tc>
          <w:tcPr>
            <w:tcW w:w="964" w:type="dxa"/>
          </w:tcPr>
          <w:p w:rsidR="00E34389" w:rsidRDefault="00E34389">
            <w:pPr>
              <w:pStyle w:val="ConsPlusNormal"/>
              <w:jc w:val="center"/>
            </w:pPr>
            <w:r>
              <w:t>12</w:t>
            </w:r>
          </w:p>
        </w:tc>
      </w:tr>
      <w:tr w:rsidR="00E34389">
        <w:tc>
          <w:tcPr>
            <w:tcW w:w="4365" w:type="dxa"/>
          </w:tcPr>
          <w:p w:rsidR="00E34389" w:rsidRDefault="00E34389">
            <w:pPr>
              <w:pStyle w:val="ConsPlusNormal"/>
            </w:pPr>
            <w:r>
              <w:t>Масло сливочное (г)</w:t>
            </w:r>
          </w:p>
        </w:tc>
        <w:tc>
          <w:tcPr>
            <w:tcW w:w="1020" w:type="dxa"/>
          </w:tcPr>
          <w:p w:rsidR="00E34389" w:rsidRDefault="00E34389">
            <w:pPr>
              <w:pStyle w:val="ConsPlusNormal"/>
              <w:jc w:val="center"/>
            </w:pPr>
            <w:r>
              <w:t>25</w:t>
            </w:r>
          </w:p>
        </w:tc>
        <w:tc>
          <w:tcPr>
            <w:tcW w:w="1282" w:type="dxa"/>
          </w:tcPr>
          <w:p w:rsidR="00E34389" w:rsidRDefault="00E34389">
            <w:pPr>
              <w:pStyle w:val="ConsPlusNormal"/>
              <w:jc w:val="center"/>
            </w:pPr>
            <w:r>
              <w:t>30</w:t>
            </w:r>
          </w:p>
        </w:tc>
        <w:tc>
          <w:tcPr>
            <w:tcW w:w="816" w:type="dxa"/>
          </w:tcPr>
          <w:p w:rsidR="00E34389" w:rsidRDefault="00E34389">
            <w:pPr>
              <w:pStyle w:val="ConsPlusNormal"/>
              <w:jc w:val="center"/>
            </w:pPr>
            <w:r>
              <w:t>35</w:t>
            </w:r>
          </w:p>
        </w:tc>
        <w:tc>
          <w:tcPr>
            <w:tcW w:w="605" w:type="dxa"/>
          </w:tcPr>
          <w:p w:rsidR="00E34389" w:rsidRDefault="00E34389">
            <w:pPr>
              <w:pStyle w:val="ConsPlusNormal"/>
              <w:jc w:val="center"/>
            </w:pPr>
            <w:r>
              <w:t>45</w:t>
            </w:r>
          </w:p>
        </w:tc>
        <w:tc>
          <w:tcPr>
            <w:tcW w:w="964" w:type="dxa"/>
          </w:tcPr>
          <w:p w:rsidR="00E34389" w:rsidRDefault="00E34389">
            <w:pPr>
              <w:pStyle w:val="ConsPlusNormal"/>
              <w:jc w:val="center"/>
            </w:pPr>
            <w:r>
              <w:t>51</w:t>
            </w:r>
          </w:p>
        </w:tc>
      </w:tr>
      <w:tr w:rsidR="00E34389">
        <w:tc>
          <w:tcPr>
            <w:tcW w:w="4365" w:type="dxa"/>
          </w:tcPr>
          <w:p w:rsidR="00E34389" w:rsidRDefault="00E34389">
            <w:pPr>
              <w:pStyle w:val="ConsPlusNormal"/>
            </w:pPr>
            <w:r>
              <w:t>Масло растительное (мл)</w:t>
            </w:r>
          </w:p>
        </w:tc>
        <w:tc>
          <w:tcPr>
            <w:tcW w:w="1020" w:type="dxa"/>
          </w:tcPr>
          <w:p w:rsidR="00E34389" w:rsidRDefault="00E34389">
            <w:pPr>
              <w:pStyle w:val="ConsPlusNormal"/>
              <w:jc w:val="center"/>
            </w:pPr>
            <w:r>
              <w:t>5</w:t>
            </w:r>
          </w:p>
        </w:tc>
        <w:tc>
          <w:tcPr>
            <w:tcW w:w="1282" w:type="dxa"/>
          </w:tcPr>
          <w:p w:rsidR="00E34389" w:rsidRDefault="00E34389">
            <w:pPr>
              <w:pStyle w:val="ConsPlusNormal"/>
              <w:jc w:val="center"/>
            </w:pPr>
            <w:r>
              <w:t>7</w:t>
            </w:r>
          </w:p>
        </w:tc>
        <w:tc>
          <w:tcPr>
            <w:tcW w:w="816" w:type="dxa"/>
          </w:tcPr>
          <w:p w:rsidR="00E34389" w:rsidRDefault="00E34389">
            <w:pPr>
              <w:pStyle w:val="ConsPlusNormal"/>
              <w:jc w:val="center"/>
            </w:pPr>
            <w:r>
              <w:t>10</w:t>
            </w:r>
          </w:p>
        </w:tc>
        <w:tc>
          <w:tcPr>
            <w:tcW w:w="605" w:type="dxa"/>
          </w:tcPr>
          <w:p w:rsidR="00E34389" w:rsidRDefault="00E34389">
            <w:pPr>
              <w:pStyle w:val="ConsPlusNormal"/>
              <w:jc w:val="center"/>
            </w:pPr>
            <w:r>
              <w:t>15</w:t>
            </w:r>
          </w:p>
        </w:tc>
        <w:tc>
          <w:tcPr>
            <w:tcW w:w="964" w:type="dxa"/>
          </w:tcPr>
          <w:p w:rsidR="00E34389" w:rsidRDefault="00E34389">
            <w:pPr>
              <w:pStyle w:val="ConsPlusNormal"/>
              <w:jc w:val="center"/>
            </w:pPr>
            <w:r>
              <w:t>19</w:t>
            </w:r>
          </w:p>
        </w:tc>
      </w:tr>
      <w:tr w:rsidR="00E34389">
        <w:tc>
          <w:tcPr>
            <w:tcW w:w="4365" w:type="dxa"/>
          </w:tcPr>
          <w:p w:rsidR="00E34389" w:rsidRDefault="00E34389">
            <w:pPr>
              <w:pStyle w:val="ConsPlusNormal"/>
            </w:pPr>
            <w:r>
              <w:t>Консервы овощные натуральные (горошек зеленый, кукуруза, фасоль)</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w:t>
            </w:r>
          </w:p>
        </w:tc>
        <w:tc>
          <w:tcPr>
            <w:tcW w:w="816" w:type="dxa"/>
          </w:tcPr>
          <w:p w:rsidR="00E34389" w:rsidRDefault="00E34389">
            <w:pPr>
              <w:pStyle w:val="ConsPlusNormal"/>
              <w:jc w:val="center"/>
            </w:pPr>
            <w:r>
              <w:t>20</w:t>
            </w:r>
          </w:p>
        </w:tc>
        <w:tc>
          <w:tcPr>
            <w:tcW w:w="605" w:type="dxa"/>
          </w:tcPr>
          <w:p w:rsidR="00E34389" w:rsidRDefault="00E34389">
            <w:pPr>
              <w:pStyle w:val="ConsPlusNormal"/>
              <w:jc w:val="center"/>
            </w:pPr>
            <w:r>
              <w:t>30</w:t>
            </w:r>
          </w:p>
        </w:tc>
        <w:tc>
          <w:tcPr>
            <w:tcW w:w="964" w:type="dxa"/>
          </w:tcPr>
          <w:p w:rsidR="00E34389" w:rsidRDefault="00E34389">
            <w:pPr>
              <w:pStyle w:val="ConsPlusNormal"/>
              <w:jc w:val="center"/>
            </w:pPr>
            <w:r>
              <w:t>40</w:t>
            </w:r>
          </w:p>
        </w:tc>
      </w:tr>
      <w:tr w:rsidR="00E34389">
        <w:tc>
          <w:tcPr>
            <w:tcW w:w="4365" w:type="dxa"/>
          </w:tcPr>
          <w:p w:rsidR="00E34389" w:rsidRDefault="00E34389">
            <w:pPr>
              <w:pStyle w:val="ConsPlusNormal"/>
            </w:pPr>
            <w:r>
              <w:t>Яйцо (штук)</w:t>
            </w:r>
          </w:p>
        </w:tc>
        <w:tc>
          <w:tcPr>
            <w:tcW w:w="1020" w:type="dxa"/>
          </w:tcPr>
          <w:p w:rsidR="00E34389" w:rsidRDefault="00E34389">
            <w:pPr>
              <w:pStyle w:val="ConsPlusNormal"/>
              <w:jc w:val="center"/>
            </w:pPr>
            <w:r>
              <w:t>0,5</w:t>
            </w:r>
          </w:p>
        </w:tc>
        <w:tc>
          <w:tcPr>
            <w:tcW w:w="1282" w:type="dxa"/>
          </w:tcPr>
          <w:p w:rsidR="00E34389" w:rsidRDefault="00E34389">
            <w:pPr>
              <w:pStyle w:val="ConsPlusNormal"/>
              <w:jc w:val="center"/>
            </w:pPr>
            <w:r>
              <w:t>1</w:t>
            </w:r>
          </w:p>
        </w:tc>
        <w:tc>
          <w:tcPr>
            <w:tcW w:w="816" w:type="dxa"/>
          </w:tcPr>
          <w:p w:rsidR="00E34389" w:rsidRDefault="00E34389">
            <w:pPr>
              <w:pStyle w:val="ConsPlusNormal"/>
              <w:jc w:val="center"/>
            </w:pPr>
            <w:r>
              <w:t>1</w:t>
            </w:r>
          </w:p>
        </w:tc>
        <w:tc>
          <w:tcPr>
            <w:tcW w:w="605" w:type="dxa"/>
          </w:tcPr>
          <w:p w:rsidR="00E34389" w:rsidRDefault="00E34389">
            <w:pPr>
              <w:pStyle w:val="ConsPlusNormal"/>
              <w:jc w:val="center"/>
            </w:pPr>
            <w:r>
              <w:t>1</w:t>
            </w:r>
          </w:p>
        </w:tc>
        <w:tc>
          <w:tcPr>
            <w:tcW w:w="964" w:type="dxa"/>
          </w:tcPr>
          <w:p w:rsidR="00E34389" w:rsidRDefault="00E34389">
            <w:pPr>
              <w:pStyle w:val="ConsPlusNormal"/>
              <w:jc w:val="center"/>
            </w:pPr>
            <w:r>
              <w:t>1</w:t>
            </w:r>
          </w:p>
        </w:tc>
      </w:tr>
      <w:tr w:rsidR="00E34389">
        <w:tc>
          <w:tcPr>
            <w:tcW w:w="4365" w:type="dxa"/>
          </w:tcPr>
          <w:p w:rsidR="00E34389" w:rsidRDefault="00E34389">
            <w:pPr>
              <w:pStyle w:val="ConsPlusNormal"/>
            </w:pPr>
            <w:r>
              <w:t>Дрожжи хлебопекарные (г)</w:t>
            </w:r>
          </w:p>
        </w:tc>
        <w:tc>
          <w:tcPr>
            <w:tcW w:w="1020" w:type="dxa"/>
          </w:tcPr>
          <w:p w:rsidR="00E34389" w:rsidRDefault="00E34389">
            <w:pPr>
              <w:pStyle w:val="ConsPlusNormal"/>
              <w:jc w:val="center"/>
            </w:pPr>
            <w:r>
              <w:t>0,3</w:t>
            </w:r>
          </w:p>
        </w:tc>
        <w:tc>
          <w:tcPr>
            <w:tcW w:w="1282" w:type="dxa"/>
          </w:tcPr>
          <w:p w:rsidR="00E34389" w:rsidRDefault="00E34389">
            <w:pPr>
              <w:pStyle w:val="ConsPlusNormal"/>
              <w:jc w:val="center"/>
            </w:pPr>
            <w:r>
              <w:t>0,3</w:t>
            </w:r>
          </w:p>
        </w:tc>
        <w:tc>
          <w:tcPr>
            <w:tcW w:w="816" w:type="dxa"/>
          </w:tcPr>
          <w:p w:rsidR="00E34389" w:rsidRDefault="00E34389">
            <w:pPr>
              <w:pStyle w:val="ConsPlusNormal"/>
              <w:jc w:val="center"/>
            </w:pPr>
            <w:r>
              <w:t>0,4</w:t>
            </w:r>
          </w:p>
        </w:tc>
        <w:tc>
          <w:tcPr>
            <w:tcW w:w="605" w:type="dxa"/>
          </w:tcPr>
          <w:p w:rsidR="00E34389" w:rsidRDefault="00E34389">
            <w:pPr>
              <w:pStyle w:val="ConsPlusNormal"/>
              <w:jc w:val="center"/>
            </w:pPr>
            <w:r>
              <w:t>0,6</w:t>
            </w:r>
          </w:p>
        </w:tc>
        <w:tc>
          <w:tcPr>
            <w:tcW w:w="964" w:type="dxa"/>
          </w:tcPr>
          <w:p w:rsidR="00E34389" w:rsidRDefault="00E34389">
            <w:pPr>
              <w:pStyle w:val="ConsPlusNormal"/>
              <w:jc w:val="center"/>
            </w:pPr>
            <w:r>
              <w:t>0,6</w:t>
            </w:r>
          </w:p>
        </w:tc>
      </w:tr>
      <w:tr w:rsidR="00E34389">
        <w:tc>
          <w:tcPr>
            <w:tcW w:w="4365" w:type="dxa"/>
          </w:tcPr>
          <w:p w:rsidR="00E34389" w:rsidRDefault="00E34389">
            <w:pPr>
              <w:pStyle w:val="ConsPlusNormal"/>
            </w:pPr>
            <w:r>
              <w:t>Соль (г)</w:t>
            </w:r>
          </w:p>
        </w:tc>
        <w:tc>
          <w:tcPr>
            <w:tcW w:w="1020" w:type="dxa"/>
          </w:tcPr>
          <w:p w:rsidR="00E34389" w:rsidRDefault="00E34389">
            <w:pPr>
              <w:pStyle w:val="ConsPlusNormal"/>
              <w:jc w:val="center"/>
            </w:pPr>
            <w:r>
              <w:t>1,5</w:t>
            </w:r>
          </w:p>
        </w:tc>
        <w:tc>
          <w:tcPr>
            <w:tcW w:w="1282" w:type="dxa"/>
          </w:tcPr>
          <w:p w:rsidR="00E34389" w:rsidRDefault="00E34389">
            <w:pPr>
              <w:pStyle w:val="ConsPlusNormal"/>
              <w:jc w:val="center"/>
            </w:pPr>
            <w:r>
              <w:t>3</w:t>
            </w:r>
          </w:p>
        </w:tc>
        <w:tc>
          <w:tcPr>
            <w:tcW w:w="816" w:type="dxa"/>
          </w:tcPr>
          <w:p w:rsidR="00E34389" w:rsidRDefault="00E34389">
            <w:pPr>
              <w:pStyle w:val="ConsPlusNormal"/>
              <w:jc w:val="center"/>
            </w:pPr>
            <w:r>
              <w:t>5</w:t>
            </w:r>
          </w:p>
        </w:tc>
        <w:tc>
          <w:tcPr>
            <w:tcW w:w="605" w:type="dxa"/>
          </w:tcPr>
          <w:p w:rsidR="00E34389" w:rsidRDefault="00E34389">
            <w:pPr>
              <w:pStyle w:val="ConsPlusNormal"/>
              <w:jc w:val="center"/>
            </w:pPr>
            <w:r>
              <w:t>6</w:t>
            </w:r>
          </w:p>
        </w:tc>
        <w:tc>
          <w:tcPr>
            <w:tcW w:w="964" w:type="dxa"/>
          </w:tcPr>
          <w:p w:rsidR="00E34389" w:rsidRDefault="00E34389">
            <w:pPr>
              <w:pStyle w:val="ConsPlusNormal"/>
              <w:jc w:val="center"/>
            </w:pPr>
            <w:r>
              <w:t>8</w:t>
            </w:r>
          </w:p>
        </w:tc>
      </w:tr>
      <w:tr w:rsidR="00E34389">
        <w:tc>
          <w:tcPr>
            <w:tcW w:w="4365" w:type="dxa"/>
          </w:tcPr>
          <w:p w:rsidR="00E34389" w:rsidRDefault="00E34389">
            <w:pPr>
              <w:pStyle w:val="ConsPlusNormal"/>
            </w:pPr>
            <w:r>
              <w:t>Специи (г)</w:t>
            </w:r>
          </w:p>
        </w:tc>
        <w:tc>
          <w:tcPr>
            <w:tcW w:w="1020" w:type="dxa"/>
          </w:tcPr>
          <w:p w:rsidR="00E34389" w:rsidRDefault="00E34389">
            <w:pPr>
              <w:pStyle w:val="ConsPlusNormal"/>
              <w:jc w:val="center"/>
            </w:pPr>
            <w:r>
              <w:t>-</w:t>
            </w:r>
          </w:p>
        </w:tc>
        <w:tc>
          <w:tcPr>
            <w:tcW w:w="1282" w:type="dxa"/>
          </w:tcPr>
          <w:p w:rsidR="00E34389" w:rsidRDefault="00E34389">
            <w:pPr>
              <w:pStyle w:val="ConsPlusNormal"/>
              <w:jc w:val="center"/>
            </w:pPr>
            <w:r>
              <w:t>1</w:t>
            </w:r>
          </w:p>
        </w:tc>
        <w:tc>
          <w:tcPr>
            <w:tcW w:w="816" w:type="dxa"/>
          </w:tcPr>
          <w:p w:rsidR="00E34389" w:rsidRDefault="00E34389">
            <w:pPr>
              <w:pStyle w:val="ConsPlusNormal"/>
              <w:jc w:val="center"/>
            </w:pPr>
            <w:r>
              <w:t>1</w:t>
            </w:r>
          </w:p>
        </w:tc>
        <w:tc>
          <w:tcPr>
            <w:tcW w:w="605" w:type="dxa"/>
          </w:tcPr>
          <w:p w:rsidR="00E34389" w:rsidRDefault="00E34389">
            <w:pPr>
              <w:pStyle w:val="ConsPlusNormal"/>
              <w:jc w:val="center"/>
            </w:pPr>
            <w:r>
              <w:t>2</w:t>
            </w:r>
          </w:p>
        </w:tc>
        <w:tc>
          <w:tcPr>
            <w:tcW w:w="964" w:type="dxa"/>
          </w:tcPr>
          <w:p w:rsidR="00E34389" w:rsidRDefault="00E34389">
            <w:pPr>
              <w:pStyle w:val="ConsPlusNormal"/>
              <w:jc w:val="center"/>
            </w:pPr>
            <w:r>
              <w:t>2</w:t>
            </w:r>
          </w:p>
        </w:tc>
      </w:tr>
    </w:tbl>
    <w:p w:rsidR="00E34389" w:rsidRDefault="00E34389">
      <w:pPr>
        <w:pStyle w:val="ConsPlusNormal"/>
        <w:jc w:val="both"/>
      </w:pPr>
    </w:p>
    <w:p w:rsidR="00E34389" w:rsidRDefault="00E34389">
      <w:pPr>
        <w:pStyle w:val="ConsPlusNormal"/>
        <w:jc w:val="right"/>
        <w:outlineLvl w:val="2"/>
      </w:pPr>
      <w:r>
        <w:t>Таблица 4</w:t>
      </w:r>
    </w:p>
    <w:p w:rsidR="00E34389" w:rsidRDefault="00E34389">
      <w:pPr>
        <w:pStyle w:val="ConsPlusNormal"/>
        <w:jc w:val="both"/>
      </w:pPr>
    </w:p>
    <w:p w:rsidR="00E34389" w:rsidRDefault="00E34389">
      <w:pPr>
        <w:pStyle w:val="ConsPlusTitle"/>
        <w:jc w:val="center"/>
      </w:pPr>
      <w:bookmarkStart w:id="10" w:name="P1107"/>
      <w:bookmarkEnd w:id="10"/>
      <w:r>
        <w:t>Примерная схема питания детей первого года жизни</w:t>
      </w:r>
    </w:p>
    <w:p w:rsidR="00E34389" w:rsidRDefault="00E34389">
      <w:pPr>
        <w:pStyle w:val="ConsPlusTitle"/>
        <w:jc w:val="center"/>
      </w:pPr>
      <w:r>
        <w:t>(в нетто г, мл, на 1 ребенка в сутки)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73"/>
        <w:gridCol w:w="680"/>
        <w:gridCol w:w="680"/>
        <w:gridCol w:w="794"/>
        <w:gridCol w:w="907"/>
        <w:gridCol w:w="898"/>
        <w:gridCol w:w="794"/>
        <w:gridCol w:w="794"/>
        <w:gridCol w:w="931"/>
      </w:tblGrid>
      <w:tr w:rsidR="00E34389">
        <w:tc>
          <w:tcPr>
            <w:tcW w:w="2573" w:type="dxa"/>
            <w:vMerge w:val="restart"/>
          </w:tcPr>
          <w:p w:rsidR="00E34389" w:rsidRDefault="00E34389">
            <w:pPr>
              <w:pStyle w:val="ConsPlusNormal"/>
              <w:jc w:val="center"/>
            </w:pPr>
            <w:r>
              <w:t>Наименование видов пищевой продукции и блюд</w:t>
            </w:r>
          </w:p>
        </w:tc>
        <w:tc>
          <w:tcPr>
            <w:tcW w:w="6478" w:type="dxa"/>
            <w:gridSpan w:val="8"/>
          </w:tcPr>
          <w:p w:rsidR="00E34389" w:rsidRDefault="00E34389">
            <w:pPr>
              <w:pStyle w:val="ConsPlusNormal"/>
              <w:jc w:val="center"/>
            </w:pPr>
            <w:r>
              <w:t>Возраст (месяцы жизни)</w:t>
            </w:r>
          </w:p>
        </w:tc>
      </w:tr>
      <w:tr w:rsidR="00E34389">
        <w:tc>
          <w:tcPr>
            <w:tcW w:w="2573" w:type="dxa"/>
            <w:vMerge/>
          </w:tcPr>
          <w:p w:rsidR="00E34389" w:rsidRDefault="00E34389"/>
        </w:tc>
        <w:tc>
          <w:tcPr>
            <w:tcW w:w="680" w:type="dxa"/>
          </w:tcPr>
          <w:p w:rsidR="00E34389" w:rsidRDefault="00E34389">
            <w:pPr>
              <w:pStyle w:val="ConsPlusNormal"/>
              <w:jc w:val="center"/>
            </w:pPr>
            <w:r>
              <w:t>2</w:t>
            </w:r>
          </w:p>
        </w:tc>
        <w:tc>
          <w:tcPr>
            <w:tcW w:w="680" w:type="dxa"/>
          </w:tcPr>
          <w:p w:rsidR="00E34389" w:rsidRDefault="00E34389">
            <w:pPr>
              <w:pStyle w:val="ConsPlusNormal"/>
              <w:jc w:val="center"/>
            </w:pPr>
            <w:r>
              <w:t>3</w:t>
            </w:r>
          </w:p>
        </w:tc>
        <w:tc>
          <w:tcPr>
            <w:tcW w:w="794" w:type="dxa"/>
          </w:tcPr>
          <w:p w:rsidR="00E34389" w:rsidRDefault="00E34389">
            <w:pPr>
              <w:pStyle w:val="ConsPlusNormal"/>
              <w:jc w:val="center"/>
            </w:pPr>
            <w:r>
              <w:t>4</w:t>
            </w:r>
          </w:p>
        </w:tc>
        <w:tc>
          <w:tcPr>
            <w:tcW w:w="907" w:type="dxa"/>
          </w:tcPr>
          <w:p w:rsidR="00E34389" w:rsidRDefault="00E34389">
            <w:pPr>
              <w:pStyle w:val="ConsPlusNormal"/>
              <w:jc w:val="center"/>
            </w:pPr>
            <w:r>
              <w:t>5</w:t>
            </w:r>
          </w:p>
        </w:tc>
        <w:tc>
          <w:tcPr>
            <w:tcW w:w="898" w:type="dxa"/>
          </w:tcPr>
          <w:p w:rsidR="00E34389" w:rsidRDefault="00E34389">
            <w:pPr>
              <w:pStyle w:val="ConsPlusNormal"/>
              <w:jc w:val="center"/>
            </w:pPr>
            <w:r>
              <w:t>6</w:t>
            </w:r>
          </w:p>
        </w:tc>
        <w:tc>
          <w:tcPr>
            <w:tcW w:w="794" w:type="dxa"/>
          </w:tcPr>
          <w:p w:rsidR="00E34389" w:rsidRDefault="00E34389">
            <w:pPr>
              <w:pStyle w:val="ConsPlusNormal"/>
              <w:jc w:val="center"/>
            </w:pPr>
            <w:r>
              <w:t>7</w:t>
            </w:r>
          </w:p>
        </w:tc>
        <w:tc>
          <w:tcPr>
            <w:tcW w:w="794" w:type="dxa"/>
          </w:tcPr>
          <w:p w:rsidR="00E34389" w:rsidRDefault="00E34389">
            <w:pPr>
              <w:pStyle w:val="ConsPlusNormal"/>
              <w:jc w:val="center"/>
            </w:pPr>
            <w:r>
              <w:t>8</w:t>
            </w:r>
          </w:p>
        </w:tc>
        <w:tc>
          <w:tcPr>
            <w:tcW w:w="931" w:type="dxa"/>
          </w:tcPr>
          <w:p w:rsidR="00E34389" w:rsidRDefault="00E34389">
            <w:pPr>
              <w:pStyle w:val="ConsPlusNormal"/>
              <w:jc w:val="center"/>
            </w:pPr>
            <w:r>
              <w:t>9 - 12</w:t>
            </w:r>
          </w:p>
        </w:tc>
      </w:tr>
      <w:tr w:rsidR="00E34389">
        <w:tc>
          <w:tcPr>
            <w:tcW w:w="2573" w:type="dxa"/>
          </w:tcPr>
          <w:p w:rsidR="00E34389" w:rsidRDefault="00E34389">
            <w:pPr>
              <w:pStyle w:val="ConsPlusNormal"/>
            </w:pPr>
            <w:r>
              <w:t>Женское молоко, адаптированная молочная смесь или последующие молочные смеси (мл)</w:t>
            </w:r>
          </w:p>
        </w:tc>
        <w:tc>
          <w:tcPr>
            <w:tcW w:w="680" w:type="dxa"/>
          </w:tcPr>
          <w:p w:rsidR="00E34389" w:rsidRDefault="00E34389">
            <w:pPr>
              <w:pStyle w:val="ConsPlusNormal"/>
              <w:jc w:val="center"/>
            </w:pPr>
            <w:r>
              <w:t>800 - 900</w:t>
            </w:r>
          </w:p>
        </w:tc>
        <w:tc>
          <w:tcPr>
            <w:tcW w:w="680" w:type="dxa"/>
          </w:tcPr>
          <w:p w:rsidR="00E34389" w:rsidRDefault="00E34389">
            <w:pPr>
              <w:pStyle w:val="ConsPlusNormal"/>
              <w:jc w:val="center"/>
            </w:pPr>
            <w:r>
              <w:t>800 - 900</w:t>
            </w:r>
          </w:p>
        </w:tc>
        <w:tc>
          <w:tcPr>
            <w:tcW w:w="794" w:type="dxa"/>
          </w:tcPr>
          <w:p w:rsidR="00E34389" w:rsidRDefault="00E34389">
            <w:pPr>
              <w:pStyle w:val="ConsPlusNormal"/>
              <w:jc w:val="center"/>
            </w:pPr>
            <w:r>
              <w:t>800 - 900</w:t>
            </w:r>
          </w:p>
        </w:tc>
        <w:tc>
          <w:tcPr>
            <w:tcW w:w="907" w:type="dxa"/>
          </w:tcPr>
          <w:p w:rsidR="00E34389" w:rsidRDefault="00E34389">
            <w:pPr>
              <w:pStyle w:val="ConsPlusNormal"/>
              <w:jc w:val="center"/>
            </w:pPr>
            <w:r>
              <w:t>700</w:t>
            </w:r>
          </w:p>
        </w:tc>
        <w:tc>
          <w:tcPr>
            <w:tcW w:w="898" w:type="dxa"/>
          </w:tcPr>
          <w:p w:rsidR="00E34389" w:rsidRDefault="00E34389">
            <w:pPr>
              <w:pStyle w:val="ConsPlusNormal"/>
              <w:jc w:val="center"/>
            </w:pPr>
            <w:r>
              <w:t>600</w:t>
            </w:r>
          </w:p>
        </w:tc>
        <w:tc>
          <w:tcPr>
            <w:tcW w:w="794" w:type="dxa"/>
          </w:tcPr>
          <w:p w:rsidR="00E34389" w:rsidRDefault="00E34389">
            <w:pPr>
              <w:pStyle w:val="ConsPlusNormal"/>
              <w:jc w:val="center"/>
            </w:pPr>
            <w:r>
              <w:t>500</w:t>
            </w:r>
          </w:p>
        </w:tc>
        <w:tc>
          <w:tcPr>
            <w:tcW w:w="794" w:type="dxa"/>
          </w:tcPr>
          <w:p w:rsidR="00E34389" w:rsidRDefault="00E34389">
            <w:pPr>
              <w:pStyle w:val="ConsPlusNormal"/>
              <w:jc w:val="center"/>
            </w:pPr>
            <w:r>
              <w:t>200 - 400</w:t>
            </w:r>
          </w:p>
        </w:tc>
        <w:tc>
          <w:tcPr>
            <w:tcW w:w="931" w:type="dxa"/>
          </w:tcPr>
          <w:p w:rsidR="00E34389" w:rsidRDefault="00E34389">
            <w:pPr>
              <w:pStyle w:val="ConsPlusNormal"/>
              <w:jc w:val="center"/>
            </w:pPr>
            <w:r>
              <w:t>200 - 400</w:t>
            </w:r>
          </w:p>
        </w:tc>
      </w:tr>
      <w:tr w:rsidR="00E34389">
        <w:tc>
          <w:tcPr>
            <w:tcW w:w="2573" w:type="dxa"/>
          </w:tcPr>
          <w:p w:rsidR="00E34389" w:rsidRDefault="00E34389">
            <w:pPr>
              <w:pStyle w:val="ConsPlusNormal"/>
            </w:pPr>
            <w:r>
              <w:t>фруктовые соки (мл)</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5 - 30</w:t>
            </w:r>
          </w:p>
        </w:tc>
        <w:tc>
          <w:tcPr>
            <w:tcW w:w="907" w:type="dxa"/>
          </w:tcPr>
          <w:p w:rsidR="00E34389" w:rsidRDefault="00E34389">
            <w:pPr>
              <w:pStyle w:val="ConsPlusNormal"/>
              <w:jc w:val="center"/>
            </w:pPr>
            <w:r>
              <w:t>40 - 50</w:t>
            </w:r>
          </w:p>
        </w:tc>
        <w:tc>
          <w:tcPr>
            <w:tcW w:w="898" w:type="dxa"/>
          </w:tcPr>
          <w:p w:rsidR="00E34389" w:rsidRDefault="00E34389">
            <w:pPr>
              <w:pStyle w:val="ConsPlusNormal"/>
              <w:jc w:val="center"/>
            </w:pPr>
            <w:r>
              <w:t>50 - 60</w:t>
            </w:r>
          </w:p>
        </w:tc>
        <w:tc>
          <w:tcPr>
            <w:tcW w:w="794" w:type="dxa"/>
          </w:tcPr>
          <w:p w:rsidR="00E34389" w:rsidRDefault="00E34389">
            <w:pPr>
              <w:pStyle w:val="ConsPlusNormal"/>
              <w:jc w:val="center"/>
            </w:pPr>
            <w:r>
              <w:t>70</w:t>
            </w:r>
          </w:p>
        </w:tc>
        <w:tc>
          <w:tcPr>
            <w:tcW w:w="794" w:type="dxa"/>
          </w:tcPr>
          <w:p w:rsidR="00E34389" w:rsidRDefault="00E34389">
            <w:pPr>
              <w:pStyle w:val="ConsPlusNormal"/>
              <w:jc w:val="center"/>
            </w:pPr>
            <w:r>
              <w:t>80</w:t>
            </w:r>
          </w:p>
        </w:tc>
        <w:tc>
          <w:tcPr>
            <w:tcW w:w="931" w:type="dxa"/>
          </w:tcPr>
          <w:p w:rsidR="00E34389" w:rsidRDefault="00E34389">
            <w:pPr>
              <w:pStyle w:val="ConsPlusNormal"/>
              <w:jc w:val="center"/>
            </w:pPr>
            <w:r>
              <w:t>90 - 100</w:t>
            </w:r>
          </w:p>
        </w:tc>
      </w:tr>
      <w:tr w:rsidR="00E34389">
        <w:tc>
          <w:tcPr>
            <w:tcW w:w="2573" w:type="dxa"/>
          </w:tcPr>
          <w:p w:rsidR="00E34389" w:rsidRDefault="00E34389">
            <w:pPr>
              <w:pStyle w:val="ConsPlusNormal"/>
            </w:pPr>
            <w:r>
              <w:t>фруктовое пюре (мл)</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5 - 30</w:t>
            </w:r>
          </w:p>
        </w:tc>
        <w:tc>
          <w:tcPr>
            <w:tcW w:w="907" w:type="dxa"/>
          </w:tcPr>
          <w:p w:rsidR="00E34389" w:rsidRDefault="00E34389">
            <w:pPr>
              <w:pStyle w:val="ConsPlusNormal"/>
              <w:jc w:val="center"/>
            </w:pPr>
            <w:r>
              <w:t>40 - 50</w:t>
            </w:r>
          </w:p>
        </w:tc>
        <w:tc>
          <w:tcPr>
            <w:tcW w:w="898" w:type="dxa"/>
          </w:tcPr>
          <w:p w:rsidR="00E34389" w:rsidRDefault="00E34389">
            <w:pPr>
              <w:pStyle w:val="ConsPlusNormal"/>
              <w:jc w:val="center"/>
            </w:pPr>
            <w:r>
              <w:t>50 - 60</w:t>
            </w:r>
          </w:p>
        </w:tc>
        <w:tc>
          <w:tcPr>
            <w:tcW w:w="794" w:type="dxa"/>
          </w:tcPr>
          <w:p w:rsidR="00E34389" w:rsidRDefault="00E34389">
            <w:pPr>
              <w:pStyle w:val="ConsPlusNormal"/>
              <w:jc w:val="center"/>
            </w:pPr>
            <w:r>
              <w:t>70</w:t>
            </w:r>
          </w:p>
        </w:tc>
        <w:tc>
          <w:tcPr>
            <w:tcW w:w="794" w:type="dxa"/>
          </w:tcPr>
          <w:p w:rsidR="00E34389" w:rsidRDefault="00E34389">
            <w:pPr>
              <w:pStyle w:val="ConsPlusNormal"/>
              <w:jc w:val="center"/>
            </w:pPr>
            <w:r>
              <w:t>80</w:t>
            </w:r>
          </w:p>
        </w:tc>
        <w:tc>
          <w:tcPr>
            <w:tcW w:w="931" w:type="dxa"/>
          </w:tcPr>
          <w:p w:rsidR="00E34389" w:rsidRDefault="00E34389">
            <w:pPr>
              <w:pStyle w:val="ConsPlusNormal"/>
              <w:jc w:val="center"/>
            </w:pPr>
            <w:r>
              <w:t>90 - 100</w:t>
            </w:r>
          </w:p>
        </w:tc>
      </w:tr>
      <w:tr w:rsidR="00E34389">
        <w:tc>
          <w:tcPr>
            <w:tcW w:w="2573" w:type="dxa"/>
          </w:tcPr>
          <w:p w:rsidR="00E34389" w:rsidRDefault="00E34389">
            <w:pPr>
              <w:pStyle w:val="ConsPlusNormal"/>
            </w:pPr>
            <w:r>
              <w:t>творог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10 - 40</w:t>
            </w:r>
          </w:p>
        </w:tc>
        <w:tc>
          <w:tcPr>
            <w:tcW w:w="794" w:type="dxa"/>
          </w:tcPr>
          <w:p w:rsidR="00E34389" w:rsidRDefault="00E34389">
            <w:pPr>
              <w:pStyle w:val="ConsPlusNormal"/>
              <w:jc w:val="center"/>
            </w:pPr>
            <w:r>
              <w:t>40</w:t>
            </w:r>
          </w:p>
        </w:tc>
        <w:tc>
          <w:tcPr>
            <w:tcW w:w="794" w:type="dxa"/>
          </w:tcPr>
          <w:p w:rsidR="00E34389" w:rsidRDefault="00E34389">
            <w:pPr>
              <w:pStyle w:val="ConsPlusNormal"/>
              <w:jc w:val="center"/>
            </w:pPr>
            <w:r>
              <w:t>40</w:t>
            </w:r>
          </w:p>
        </w:tc>
        <w:tc>
          <w:tcPr>
            <w:tcW w:w="931" w:type="dxa"/>
          </w:tcPr>
          <w:p w:rsidR="00E34389" w:rsidRDefault="00E34389">
            <w:pPr>
              <w:pStyle w:val="ConsPlusNormal"/>
              <w:jc w:val="center"/>
            </w:pPr>
            <w:r>
              <w:t>50</w:t>
            </w:r>
          </w:p>
        </w:tc>
      </w:tr>
      <w:tr w:rsidR="00E34389">
        <w:tc>
          <w:tcPr>
            <w:tcW w:w="2573" w:type="dxa"/>
          </w:tcPr>
          <w:p w:rsidR="00E34389" w:rsidRDefault="00E34389">
            <w:pPr>
              <w:pStyle w:val="ConsPlusNormal"/>
            </w:pPr>
            <w:r>
              <w:t>желток (шт.)</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w:t>
            </w:r>
          </w:p>
        </w:tc>
        <w:tc>
          <w:tcPr>
            <w:tcW w:w="794" w:type="dxa"/>
          </w:tcPr>
          <w:p w:rsidR="00E34389" w:rsidRDefault="00E34389">
            <w:pPr>
              <w:pStyle w:val="ConsPlusNormal"/>
              <w:jc w:val="center"/>
            </w:pPr>
            <w:r>
              <w:t>0,25</w:t>
            </w:r>
          </w:p>
        </w:tc>
        <w:tc>
          <w:tcPr>
            <w:tcW w:w="794" w:type="dxa"/>
          </w:tcPr>
          <w:p w:rsidR="00E34389" w:rsidRDefault="00E34389">
            <w:pPr>
              <w:pStyle w:val="ConsPlusNormal"/>
              <w:jc w:val="center"/>
            </w:pPr>
            <w:r>
              <w:t>0,50</w:t>
            </w:r>
          </w:p>
        </w:tc>
        <w:tc>
          <w:tcPr>
            <w:tcW w:w="931" w:type="dxa"/>
          </w:tcPr>
          <w:p w:rsidR="00E34389" w:rsidRDefault="00E34389">
            <w:pPr>
              <w:pStyle w:val="ConsPlusNormal"/>
              <w:jc w:val="center"/>
            </w:pPr>
            <w:r>
              <w:t>0,50</w:t>
            </w:r>
          </w:p>
        </w:tc>
      </w:tr>
      <w:tr w:rsidR="00E34389">
        <w:tc>
          <w:tcPr>
            <w:tcW w:w="2573" w:type="dxa"/>
          </w:tcPr>
          <w:p w:rsidR="00E34389" w:rsidRDefault="00E34389">
            <w:pPr>
              <w:pStyle w:val="ConsPlusNormal"/>
            </w:pPr>
            <w:r>
              <w:t>овощное пюре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10 - 100</w:t>
            </w:r>
          </w:p>
        </w:tc>
        <w:tc>
          <w:tcPr>
            <w:tcW w:w="907" w:type="dxa"/>
          </w:tcPr>
          <w:p w:rsidR="00E34389" w:rsidRDefault="00E34389">
            <w:pPr>
              <w:pStyle w:val="ConsPlusNormal"/>
              <w:jc w:val="center"/>
            </w:pPr>
            <w:r>
              <w:t>100 - 150</w:t>
            </w:r>
          </w:p>
        </w:tc>
        <w:tc>
          <w:tcPr>
            <w:tcW w:w="898" w:type="dxa"/>
          </w:tcPr>
          <w:p w:rsidR="00E34389" w:rsidRDefault="00E34389">
            <w:pPr>
              <w:pStyle w:val="ConsPlusNormal"/>
              <w:jc w:val="center"/>
            </w:pPr>
            <w:r>
              <w:t>150</w:t>
            </w:r>
          </w:p>
        </w:tc>
        <w:tc>
          <w:tcPr>
            <w:tcW w:w="794" w:type="dxa"/>
          </w:tcPr>
          <w:p w:rsidR="00E34389" w:rsidRDefault="00E34389">
            <w:pPr>
              <w:pStyle w:val="ConsPlusNormal"/>
              <w:jc w:val="center"/>
            </w:pPr>
            <w:r>
              <w:t>170</w:t>
            </w:r>
          </w:p>
        </w:tc>
        <w:tc>
          <w:tcPr>
            <w:tcW w:w="794" w:type="dxa"/>
          </w:tcPr>
          <w:p w:rsidR="00E34389" w:rsidRDefault="00E34389">
            <w:pPr>
              <w:pStyle w:val="ConsPlusNormal"/>
              <w:jc w:val="center"/>
            </w:pPr>
            <w:r>
              <w:t>180</w:t>
            </w:r>
          </w:p>
        </w:tc>
        <w:tc>
          <w:tcPr>
            <w:tcW w:w="931" w:type="dxa"/>
          </w:tcPr>
          <w:p w:rsidR="00E34389" w:rsidRDefault="00E34389">
            <w:pPr>
              <w:pStyle w:val="ConsPlusNormal"/>
              <w:jc w:val="center"/>
            </w:pPr>
            <w:r>
              <w:t>200</w:t>
            </w:r>
          </w:p>
        </w:tc>
      </w:tr>
      <w:tr w:rsidR="00E34389">
        <w:tc>
          <w:tcPr>
            <w:tcW w:w="2573" w:type="dxa"/>
          </w:tcPr>
          <w:p w:rsidR="00E34389" w:rsidRDefault="00E34389">
            <w:pPr>
              <w:pStyle w:val="ConsPlusNormal"/>
            </w:pPr>
            <w:r>
              <w:t>каша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10 - 100</w:t>
            </w:r>
          </w:p>
        </w:tc>
        <w:tc>
          <w:tcPr>
            <w:tcW w:w="907" w:type="dxa"/>
          </w:tcPr>
          <w:p w:rsidR="00E34389" w:rsidRDefault="00E34389">
            <w:pPr>
              <w:pStyle w:val="ConsPlusNormal"/>
              <w:jc w:val="center"/>
            </w:pPr>
            <w:r>
              <w:t>100 - 150</w:t>
            </w:r>
          </w:p>
        </w:tc>
        <w:tc>
          <w:tcPr>
            <w:tcW w:w="898" w:type="dxa"/>
          </w:tcPr>
          <w:p w:rsidR="00E34389" w:rsidRDefault="00E34389">
            <w:pPr>
              <w:pStyle w:val="ConsPlusNormal"/>
              <w:jc w:val="center"/>
            </w:pPr>
            <w:r>
              <w:t>150</w:t>
            </w:r>
          </w:p>
        </w:tc>
        <w:tc>
          <w:tcPr>
            <w:tcW w:w="794" w:type="dxa"/>
          </w:tcPr>
          <w:p w:rsidR="00E34389" w:rsidRDefault="00E34389">
            <w:pPr>
              <w:pStyle w:val="ConsPlusNormal"/>
              <w:jc w:val="center"/>
            </w:pPr>
            <w:r>
              <w:t>150</w:t>
            </w:r>
          </w:p>
        </w:tc>
        <w:tc>
          <w:tcPr>
            <w:tcW w:w="794" w:type="dxa"/>
          </w:tcPr>
          <w:p w:rsidR="00E34389" w:rsidRDefault="00E34389">
            <w:pPr>
              <w:pStyle w:val="ConsPlusNormal"/>
              <w:jc w:val="center"/>
            </w:pPr>
            <w:r>
              <w:t>180</w:t>
            </w:r>
          </w:p>
        </w:tc>
        <w:tc>
          <w:tcPr>
            <w:tcW w:w="931" w:type="dxa"/>
          </w:tcPr>
          <w:p w:rsidR="00E34389" w:rsidRDefault="00E34389">
            <w:pPr>
              <w:pStyle w:val="ConsPlusNormal"/>
              <w:jc w:val="center"/>
            </w:pPr>
            <w:r>
              <w:t>200</w:t>
            </w:r>
          </w:p>
        </w:tc>
      </w:tr>
      <w:tr w:rsidR="00E34389">
        <w:tc>
          <w:tcPr>
            <w:tcW w:w="2573" w:type="dxa"/>
          </w:tcPr>
          <w:p w:rsidR="00E34389" w:rsidRDefault="00E34389">
            <w:pPr>
              <w:pStyle w:val="ConsPlusNormal"/>
            </w:pPr>
            <w:r>
              <w:t>мясное пюре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5 - 30</w:t>
            </w:r>
          </w:p>
        </w:tc>
        <w:tc>
          <w:tcPr>
            <w:tcW w:w="794" w:type="dxa"/>
          </w:tcPr>
          <w:p w:rsidR="00E34389" w:rsidRDefault="00E34389">
            <w:pPr>
              <w:pStyle w:val="ConsPlusNormal"/>
              <w:jc w:val="center"/>
            </w:pPr>
            <w:r>
              <w:t>30</w:t>
            </w:r>
          </w:p>
        </w:tc>
        <w:tc>
          <w:tcPr>
            <w:tcW w:w="794" w:type="dxa"/>
          </w:tcPr>
          <w:p w:rsidR="00E34389" w:rsidRDefault="00E34389">
            <w:pPr>
              <w:pStyle w:val="ConsPlusNormal"/>
              <w:jc w:val="center"/>
            </w:pPr>
            <w:r>
              <w:t>50</w:t>
            </w:r>
          </w:p>
        </w:tc>
        <w:tc>
          <w:tcPr>
            <w:tcW w:w="931" w:type="dxa"/>
          </w:tcPr>
          <w:p w:rsidR="00E34389" w:rsidRDefault="00E34389">
            <w:pPr>
              <w:pStyle w:val="ConsPlusNormal"/>
              <w:jc w:val="center"/>
            </w:pPr>
            <w:r>
              <w:t>60 - 70</w:t>
            </w:r>
          </w:p>
        </w:tc>
      </w:tr>
      <w:tr w:rsidR="00E34389">
        <w:tc>
          <w:tcPr>
            <w:tcW w:w="2573" w:type="dxa"/>
          </w:tcPr>
          <w:p w:rsidR="00E34389" w:rsidRDefault="00E34389">
            <w:pPr>
              <w:pStyle w:val="ConsPlusNormal"/>
            </w:pPr>
            <w:r>
              <w:lastRenderedPageBreak/>
              <w:t>рыбное пюре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794" w:type="dxa"/>
          </w:tcPr>
          <w:p w:rsidR="00E34389" w:rsidRDefault="00E34389">
            <w:pPr>
              <w:pStyle w:val="ConsPlusNormal"/>
              <w:jc w:val="center"/>
            </w:pPr>
            <w:r>
              <w:t>5 - 30</w:t>
            </w:r>
          </w:p>
        </w:tc>
        <w:tc>
          <w:tcPr>
            <w:tcW w:w="931" w:type="dxa"/>
          </w:tcPr>
          <w:p w:rsidR="00E34389" w:rsidRDefault="00E34389">
            <w:pPr>
              <w:pStyle w:val="ConsPlusNormal"/>
              <w:jc w:val="center"/>
            </w:pPr>
            <w:r>
              <w:t>30 - 60</w:t>
            </w:r>
          </w:p>
        </w:tc>
      </w:tr>
      <w:tr w:rsidR="00E34389">
        <w:tc>
          <w:tcPr>
            <w:tcW w:w="2573" w:type="dxa"/>
          </w:tcPr>
          <w:p w:rsidR="00E34389" w:rsidRDefault="00E34389">
            <w:pPr>
              <w:pStyle w:val="ConsPlusNormal"/>
            </w:pPr>
            <w:r>
              <w:t>кефир и неадаптированные кисломолочные продукты (мл)</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794" w:type="dxa"/>
          </w:tcPr>
          <w:p w:rsidR="00E34389" w:rsidRDefault="00E34389">
            <w:pPr>
              <w:pStyle w:val="ConsPlusNormal"/>
              <w:jc w:val="center"/>
            </w:pPr>
            <w:r>
              <w:t>200</w:t>
            </w:r>
          </w:p>
        </w:tc>
        <w:tc>
          <w:tcPr>
            <w:tcW w:w="931" w:type="dxa"/>
          </w:tcPr>
          <w:p w:rsidR="00E34389" w:rsidRDefault="00E34389">
            <w:pPr>
              <w:pStyle w:val="ConsPlusNormal"/>
              <w:jc w:val="center"/>
            </w:pPr>
            <w:r>
              <w:t>200</w:t>
            </w:r>
          </w:p>
        </w:tc>
      </w:tr>
      <w:tr w:rsidR="00E34389">
        <w:tc>
          <w:tcPr>
            <w:tcW w:w="2573" w:type="dxa"/>
          </w:tcPr>
          <w:p w:rsidR="00E34389" w:rsidRDefault="00E34389">
            <w:pPr>
              <w:pStyle w:val="ConsPlusNormal"/>
            </w:pPr>
            <w:r>
              <w:t>цельное молоко (мл)</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100 &lt;*&gt;</w:t>
            </w:r>
          </w:p>
        </w:tc>
        <w:tc>
          <w:tcPr>
            <w:tcW w:w="907" w:type="dxa"/>
          </w:tcPr>
          <w:p w:rsidR="00E34389" w:rsidRDefault="00E34389">
            <w:pPr>
              <w:pStyle w:val="ConsPlusNormal"/>
              <w:jc w:val="center"/>
            </w:pPr>
            <w:r>
              <w:t>200 &lt;*&gt;</w:t>
            </w:r>
          </w:p>
        </w:tc>
        <w:tc>
          <w:tcPr>
            <w:tcW w:w="898" w:type="dxa"/>
          </w:tcPr>
          <w:p w:rsidR="00E34389" w:rsidRDefault="00E34389">
            <w:pPr>
              <w:pStyle w:val="ConsPlusNormal"/>
              <w:jc w:val="center"/>
            </w:pPr>
            <w:r>
              <w:t>200 &lt;*&gt;</w:t>
            </w:r>
          </w:p>
        </w:tc>
        <w:tc>
          <w:tcPr>
            <w:tcW w:w="794" w:type="dxa"/>
          </w:tcPr>
          <w:p w:rsidR="00E34389" w:rsidRDefault="00E34389">
            <w:pPr>
              <w:pStyle w:val="ConsPlusNormal"/>
              <w:jc w:val="center"/>
            </w:pPr>
            <w:r>
              <w:t>200 &lt;*&gt;</w:t>
            </w:r>
          </w:p>
        </w:tc>
        <w:tc>
          <w:tcPr>
            <w:tcW w:w="794" w:type="dxa"/>
          </w:tcPr>
          <w:p w:rsidR="00E34389" w:rsidRDefault="00E34389">
            <w:pPr>
              <w:pStyle w:val="ConsPlusNormal"/>
              <w:jc w:val="center"/>
            </w:pPr>
            <w:r>
              <w:t>200 &lt;**&gt;</w:t>
            </w:r>
          </w:p>
        </w:tc>
        <w:tc>
          <w:tcPr>
            <w:tcW w:w="931" w:type="dxa"/>
          </w:tcPr>
          <w:p w:rsidR="00E34389" w:rsidRDefault="00E34389">
            <w:pPr>
              <w:pStyle w:val="ConsPlusNormal"/>
              <w:jc w:val="center"/>
            </w:pPr>
            <w:r>
              <w:t>200 &lt;**&gt;</w:t>
            </w:r>
          </w:p>
        </w:tc>
      </w:tr>
      <w:tr w:rsidR="00E34389">
        <w:tc>
          <w:tcPr>
            <w:tcW w:w="2573" w:type="dxa"/>
          </w:tcPr>
          <w:p w:rsidR="00E34389" w:rsidRDefault="00E34389">
            <w:pPr>
              <w:pStyle w:val="ConsPlusNormal"/>
            </w:pPr>
            <w:r>
              <w:t>хлеб (пшеничный, в/с)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794" w:type="dxa"/>
          </w:tcPr>
          <w:p w:rsidR="00E34389" w:rsidRDefault="00E34389">
            <w:pPr>
              <w:pStyle w:val="ConsPlusNormal"/>
              <w:jc w:val="center"/>
            </w:pPr>
            <w:r>
              <w:t>5</w:t>
            </w:r>
          </w:p>
        </w:tc>
        <w:tc>
          <w:tcPr>
            <w:tcW w:w="931" w:type="dxa"/>
          </w:tcPr>
          <w:p w:rsidR="00E34389" w:rsidRDefault="00E34389">
            <w:pPr>
              <w:pStyle w:val="ConsPlusNormal"/>
              <w:jc w:val="center"/>
            </w:pPr>
            <w:r>
              <w:t>10</w:t>
            </w:r>
          </w:p>
        </w:tc>
      </w:tr>
      <w:tr w:rsidR="00E34389">
        <w:tc>
          <w:tcPr>
            <w:tcW w:w="2573" w:type="dxa"/>
          </w:tcPr>
          <w:p w:rsidR="00E34389" w:rsidRDefault="00E34389">
            <w:pPr>
              <w:pStyle w:val="ConsPlusNormal"/>
            </w:pPr>
            <w:r>
              <w:t>сухари, печенье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w:t>
            </w:r>
          </w:p>
        </w:tc>
        <w:tc>
          <w:tcPr>
            <w:tcW w:w="898" w:type="dxa"/>
          </w:tcPr>
          <w:p w:rsidR="00E34389" w:rsidRDefault="00E34389">
            <w:pPr>
              <w:pStyle w:val="ConsPlusNormal"/>
              <w:jc w:val="center"/>
            </w:pPr>
            <w:r>
              <w:t>-</w:t>
            </w:r>
          </w:p>
        </w:tc>
        <w:tc>
          <w:tcPr>
            <w:tcW w:w="794" w:type="dxa"/>
          </w:tcPr>
          <w:p w:rsidR="00E34389" w:rsidRDefault="00E34389">
            <w:pPr>
              <w:pStyle w:val="ConsPlusNormal"/>
              <w:jc w:val="center"/>
            </w:pPr>
            <w:r>
              <w:t>3 - 5</w:t>
            </w:r>
          </w:p>
        </w:tc>
        <w:tc>
          <w:tcPr>
            <w:tcW w:w="794" w:type="dxa"/>
          </w:tcPr>
          <w:p w:rsidR="00E34389" w:rsidRDefault="00E34389">
            <w:pPr>
              <w:pStyle w:val="ConsPlusNormal"/>
              <w:jc w:val="center"/>
            </w:pPr>
            <w:r>
              <w:t>5</w:t>
            </w:r>
          </w:p>
        </w:tc>
        <w:tc>
          <w:tcPr>
            <w:tcW w:w="931" w:type="dxa"/>
          </w:tcPr>
          <w:p w:rsidR="00E34389" w:rsidRDefault="00E34389">
            <w:pPr>
              <w:pStyle w:val="ConsPlusNormal"/>
              <w:jc w:val="center"/>
            </w:pPr>
            <w:r>
              <w:t>10 - 15</w:t>
            </w:r>
          </w:p>
        </w:tc>
      </w:tr>
      <w:tr w:rsidR="00E34389">
        <w:tc>
          <w:tcPr>
            <w:tcW w:w="2573" w:type="dxa"/>
          </w:tcPr>
          <w:p w:rsidR="00E34389" w:rsidRDefault="00E34389">
            <w:pPr>
              <w:pStyle w:val="ConsPlusNormal"/>
            </w:pPr>
            <w:r>
              <w:t>растительное масло (мл)</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1 - 3</w:t>
            </w:r>
          </w:p>
        </w:tc>
        <w:tc>
          <w:tcPr>
            <w:tcW w:w="898" w:type="dxa"/>
          </w:tcPr>
          <w:p w:rsidR="00E34389" w:rsidRDefault="00E34389">
            <w:pPr>
              <w:pStyle w:val="ConsPlusNormal"/>
              <w:jc w:val="center"/>
            </w:pPr>
            <w:r>
              <w:t>3</w:t>
            </w:r>
          </w:p>
        </w:tc>
        <w:tc>
          <w:tcPr>
            <w:tcW w:w="794" w:type="dxa"/>
          </w:tcPr>
          <w:p w:rsidR="00E34389" w:rsidRDefault="00E34389">
            <w:pPr>
              <w:pStyle w:val="ConsPlusNormal"/>
              <w:jc w:val="center"/>
            </w:pPr>
            <w:r>
              <w:t>5</w:t>
            </w:r>
          </w:p>
        </w:tc>
        <w:tc>
          <w:tcPr>
            <w:tcW w:w="794" w:type="dxa"/>
          </w:tcPr>
          <w:p w:rsidR="00E34389" w:rsidRDefault="00E34389">
            <w:pPr>
              <w:pStyle w:val="ConsPlusNormal"/>
              <w:jc w:val="center"/>
            </w:pPr>
            <w:r>
              <w:t>5</w:t>
            </w:r>
          </w:p>
        </w:tc>
        <w:tc>
          <w:tcPr>
            <w:tcW w:w="931" w:type="dxa"/>
          </w:tcPr>
          <w:p w:rsidR="00E34389" w:rsidRDefault="00E34389">
            <w:pPr>
              <w:pStyle w:val="ConsPlusNormal"/>
              <w:jc w:val="center"/>
            </w:pPr>
            <w:r>
              <w:t>6</w:t>
            </w:r>
          </w:p>
        </w:tc>
      </w:tr>
      <w:tr w:rsidR="00E34389">
        <w:tc>
          <w:tcPr>
            <w:tcW w:w="2573" w:type="dxa"/>
          </w:tcPr>
          <w:p w:rsidR="00E34389" w:rsidRDefault="00E34389">
            <w:pPr>
              <w:pStyle w:val="ConsPlusNormal"/>
            </w:pPr>
            <w:r>
              <w:t>сливочное масло (г)</w:t>
            </w:r>
          </w:p>
        </w:tc>
        <w:tc>
          <w:tcPr>
            <w:tcW w:w="1360" w:type="dxa"/>
            <w:gridSpan w:val="2"/>
          </w:tcPr>
          <w:p w:rsidR="00E34389" w:rsidRDefault="00E34389">
            <w:pPr>
              <w:pStyle w:val="ConsPlusNormal"/>
              <w:jc w:val="center"/>
            </w:pPr>
            <w:r>
              <w:t>-</w:t>
            </w:r>
          </w:p>
        </w:tc>
        <w:tc>
          <w:tcPr>
            <w:tcW w:w="794" w:type="dxa"/>
          </w:tcPr>
          <w:p w:rsidR="00E34389" w:rsidRDefault="00E34389">
            <w:pPr>
              <w:pStyle w:val="ConsPlusNormal"/>
              <w:jc w:val="center"/>
            </w:pPr>
            <w:r>
              <w:t>-</w:t>
            </w:r>
          </w:p>
        </w:tc>
        <w:tc>
          <w:tcPr>
            <w:tcW w:w="907" w:type="dxa"/>
          </w:tcPr>
          <w:p w:rsidR="00E34389" w:rsidRDefault="00E34389">
            <w:pPr>
              <w:pStyle w:val="ConsPlusNormal"/>
              <w:jc w:val="center"/>
            </w:pPr>
            <w:r>
              <w:t>1 - 4</w:t>
            </w:r>
          </w:p>
        </w:tc>
        <w:tc>
          <w:tcPr>
            <w:tcW w:w="898" w:type="dxa"/>
          </w:tcPr>
          <w:p w:rsidR="00E34389" w:rsidRDefault="00E34389">
            <w:pPr>
              <w:pStyle w:val="ConsPlusNormal"/>
              <w:jc w:val="center"/>
            </w:pPr>
            <w:r>
              <w:t>4</w:t>
            </w:r>
          </w:p>
        </w:tc>
        <w:tc>
          <w:tcPr>
            <w:tcW w:w="794" w:type="dxa"/>
          </w:tcPr>
          <w:p w:rsidR="00E34389" w:rsidRDefault="00E34389">
            <w:pPr>
              <w:pStyle w:val="ConsPlusNormal"/>
              <w:jc w:val="center"/>
            </w:pPr>
            <w:r>
              <w:t>4</w:t>
            </w:r>
          </w:p>
        </w:tc>
        <w:tc>
          <w:tcPr>
            <w:tcW w:w="794" w:type="dxa"/>
          </w:tcPr>
          <w:p w:rsidR="00E34389" w:rsidRDefault="00E34389">
            <w:pPr>
              <w:pStyle w:val="ConsPlusNormal"/>
              <w:jc w:val="center"/>
            </w:pPr>
            <w:r>
              <w:t>5</w:t>
            </w:r>
          </w:p>
        </w:tc>
        <w:tc>
          <w:tcPr>
            <w:tcW w:w="931" w:type="dxa"/>
          </w:tcPr>
          <w:p w:rsidR="00E34389" w:rsidRDefault="00E34389">
            <w:pPr>
              <w:pStyle w:val="ConsPlusNormal"/>
              <w:jc w:val="center"/>
            </w:pPr>
            <w:r>
              <w:t>6</w:t>
            </w:r>
          </w:p>
        </w:tc>
      </w:tr>
      <w:tr w:rsidR="00E34389">
        <w:tc>
          <w:tcPr>
            <w:tcW w:w="9051" w:type="dxa"/>
            <w:gridSpan w:val="9"/>
          </w:tcPr>
          <w:p w:rsidR="00E34389" w:rsidRDefault="00E34389">
            <w:pPr>
              <w:pStyle w:val="ConsPlusNormal"/>
              <w:ind w:firstLine="283"/>
              <w:jc w:val="both"/>
            </w:pPr>
            <w:r>
              <w:t>--------------------------------</w:t>
            </w:r>
          </w:p>
          <w:p w:rsidR="00E34389" w:rsidRDefault="00E34389">
            <w:pPr>
              <w:pStyle w:val="ConsPlusNormal"/>
              <w:ind w:firstLine="283"/>
              <w:jc w:val="both"/>
            </w:pPr>
            <w:r>
              <w:t>&lt;*&gt; Для приготовления каш.</w:t>
            </w:r>
          </w:p>
          <w:p w:rsidR="00E34389" w:rsidRDefault="00E34389">
            <w:pPr>
              <w:pStyle w:val="ConsPlusNormal"/>
              <w:ind w:firstLine="283"/>
              <w:jc w:val="both"/>
            </w:pPr>
            <w:r>
              <w:t>&lt;**&gt; В зависимости от количества потребляемой молочной смеси или женского молока.</w:t>
            </w:r>
          </w:p>
        </w:tc>
      </w:tr>
    </w:tbl>
    <w:p w:rsidR="00E34389" w:rsidRDefault="00E34389">
      <w:pPr>
        <w:pStyle w:val="ConsPlusNormal"/>
        <w:jc w:val="both"/>
      </w:pPr>
    </w:p>
    <w:p w:rsidR="00E34389" w:rsidRDefault="00E34389">
      <w:pPr>
        <w:pStyle w:val="ConsPlusNormal"/>
        <w:jc w:val="right"/>
        <w:outlineLvl w:val="2"/>
      </w:pPr>
      <w:r>
        <w:t>Таблица 5</w:t>
      </w:r>
    </w:p>
    <w:p w:rsidR="00E34389" w:rsidRDefault="00E34389">
      <w:pPr>
        <w:pStyle w:val="ConsPlusNormal"/>
        <w:jc w:val="both"/>
      </w:pPr>
    </w:p>
    <w:p w:rsidR="00E34389" w:rsidRDefault="00E34389">
      <w:pPr>
        <w:pStyle w:val="ConsPlusTitle"/>
        <w:jc w:val="center"/>
      </w:pPr>
      <w:r>
        <w:t>Среднесуточные наборы пищевой продукции для организации</w:t>
      </w:r>
    </w:p>
    <w:p w:rsidR="00E34389" w:rsidRDefault="00E34389">
      <w:pPr>
        <w:pStyle w:val="ConsPlusTitle"/>
        <w:jc w:val="center"/>
      </w:pPr>
      <w:r>
        <w:t>питания кадетов, обучающихся в образовательных организациях</w:t>
      </w:r>
    </w:p>
    <w:p w:rsidR="00E34389" w:rsidRDefault="00E34389">
      <w:pPr>
        <w:pStyle w:val="ConsPlusTitle"/>
        <w:jc w:val="center"/>
      </w:pPr>
      <w:r>
        <w:t>кадетского типа и кадетской направленности</w:t>
      </w:r>
    </w:p>
    <w:p w:rsidR="00E34389" w:rsidRDefault="00E34389">
      <w:pPr>
        <w:pStyle w:val="ConsPlusTitle"/>
        <w:jc w:val="center"/>
      </w:pPr>
      <w:r>
        <w:t>(в нетто г, мл, на 1 чел. в сутки)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45"/>
        <w:gridCol w:w="1128"/>
        <w:gridCol w:w="1077"/>
      </w:tblGrid>
      <w:tr w:rsidR="00E34389">
        <w:tc>
          <w:tcPr>
            <w:tcW w:w="6845" w:type="dxa"/>
            <w:vMerge w:val="restart"/>
          </w:tcPr>
          <w:p w:rsidR="00E34389" w:rsidRDefault="00E34389">
            <w:pPr>
              <w:pStyle w:val="ConsPlusNormal"/>
              <w:jc w:val="center"/>
            </w:pPr>
            <w:r>
              <w:t>Наименование видов пищевой продукции питания</w:t>
            </w:r>
          </w:p>
        </w:tc>
        <w:tc>
          <w:tcPr>
            <w:tcW w:w="2205" w:type="dxa"/>
            <w:gridSpan w:val="2"/>
          </w:tcPr>
          <w:p w:rsidR="00E34389" w:rsidRDefault="00E34389">
            <w:pPr>
              <w:pStyle w:val="ConsPlusNormal"/>
              <w:jc w:val="center"/>
            </w:pPr>
            <w:r>
              <w:t>Возраст</w:t>
            </w:r>
          </w:p>
        </w:tc>
      </w:tr>
      <w:tr w:rsidR="00E34389">
        <w:tc>
          <w:tcPr>
            <w:tcW w:w="6845" w:type="dxa"/>
            <w:vMerge/>
          </w:tcPr>
          <w:p w:rsidR="00E34389" w:rsidRDefault="00E34389"/>
        </w:tc>
        <w:tc>
          <w:tcPr>
            <w:tcW w:w="1128" w:type="dxa"/>
          </w:tcPr>
          <w:p w:rsidR="00E34389" w:rsidRDefault="00E34389">
            <w:pPr>
              <w:pStyle w:val="ConsPlusNormal"/>
              <w:jc w:val="center"/>
            </w:pPr>
            <w:r>
              <w:t>5 - 8 класс</w:t>
            </w:r>
          </w:p>
        </w:tc>
        <w:tc>
          <w:tcPr>
            <w:tcW w:w="1077" w:type="dxa"/>
          </w:tcPr>
          <w:p w:rsidR="00E34389" w:rsidRDefault="00E34389">
            <w:pPr>
              <w:pStyle w:val="ConsPlusNormal"/>
              <w:jc w:val="center"/>
            </w:pPr>
            <w:r>
              <w:t>9 - 11 класс</w:t>
            </w:r>
          </w:p>
        </w:tc>
      </w:tr>
      <w:tr w:rsidR="00E34389">
        <w:tc>
          <w:tcPr>
            <w:tcW w:w="6845" w:type="dxa"/>
          </w:tcPr>
          <w:p w:rsidR="00E34389" w:rsidRDefault="00E34389">
            <w:pPr>
              <w:pStyle w:val="ConsPlusNormal"/>
            </w:pPr>
            <w:r>
              <w:t>Хлеб ржаной (из смеси ржаной и обдирной муки) (г)</w:t>
            </w:r>
          </w:p>
        </w:tc>
        <w:tc>
          <w:tcPr>
            <w:tcW w:w="1128" w:type="dxa"/>
          </w:tcPr>
          <w:p w:rsidR="00E34389" w:rsidRDefault="00E34389">
            <w:pPr>
              <w:pStyle w:val="ConsPlusNormal"/>
              <w:jc w:val="center"/>
            </w:pPr>
            <w:r>
              <w:t>120</w:t>
            </w:r>
          </w:p>
        </w:tc>
        <w:tc>
          <w:tcPr>
            <w:tcW w:w="1077" w:type="dxa"/>
          </w:tcPr>
          <w:p w:rsidR="00E34389" w:rsidRDefault="00E34389">
            <w:pPr>
              <w:pStyle w:val="ConsPlusNormal"/>
              <w:jc w:val="center"/>
            </w:pPr>
            <w:r>
              <w:t>150</w:t>
            </w:r>
          </w:p>
        </w:tc>
      </w:tr>
      <w:tr w:rsidR="00E34389">
        <w:tc>
          <w:tcPr>
            <w:tcW w:w="6845" w:type="dxa"/>
          </w:tcPr>
          <w:p w:rsidR="00E34389" w:rsidRDefault="00E34389">
            <w:pPr>
              <w:pStyle w:val="ConsPlusNormal"/>
            </w:pPr>
            <w:r>
              <w:t>Хлеб пшеничный (г)</w:t>
            </w:r>
          </w:p>
        </w:tc>
        <w:tc>
          <w:tcPr>
            <w:tcW w:w="1128" w:type="dxa"/>
          </w:tcPr>
          <w:p w:rsidR="00E34389" w:rsidRDefault="00E34389">
            <w:pPr>
              <w:pStyle w:val="ConsPlusNormal"/>
              <w:jc w:val="center"/>
            </w:pPr>
            <w:r>
              <w:t>200</w:t>
            </w:r>
          </w:p>
        </w:tc>
        <w:tc>
          <w:tcPr>
            <w:tcW w:w="1077" w:type="dxa"/>
          </w:tcPr>
          <w:p w:rsidR="00E34389" w:rsidRDefault="00E34389">
            <w:pPr>
              <w:pStyle w:val="ConsPlusNormal"/>
              <w:jc w:val="center"/>
            </w:pPr>
            <w:r>
              <w:t>250</w:t>
            </w:r>
          </w:p>
        </w:tc>
      </w:tr>
      <w:tr w:rsidR="00E34389">
        <w:tc>
          <w:tcPr>
            <w:tcW w:w="6845" w:type="dxa"/>
          </w:tcPr>
          <w:p w:rsidR="00E34389" w:rsidRDefault="00E34389">
            <w:pPr>
              <w:pStyle w:val="ConsPlusNormal"/>
            </w:pPr>
            <w:r>
              <w:t>Мука пшеничная (г)</w:t>
            </w:r>
          </w:p>
        </w:tc>
        <w:tc>
          <w:tcPr>
            <w:tcW w:w="1128" w:type="dxa"/>
          </w:tcPr>
          <w:p w:rsidR="00E34389" w:rsidRDefault="00E34389">
            <w:pPr>
              <w:pStyle w:val="ConsPlusNormal"/>
              <w:jc w:val="center"/>
            </w:pPr>
            <w:r>
              <w:t>35</w:t>
            </w:r>
          </w:p>
        </w:tc>
        <w:tc>
          <w:tcPr>
            <w:tcW w:w="1077" w:type="dxa"/>
          </w:tcPr>
          <w:p w:rsidR="00E34389" w:rsidRDefault="00E34389">
            <w:pPr>
              <w:pStyle w:val="ConsPlusNormal"/>
              <w:jc w:val="center"/>
            </w:pPr>
            <w:r>
              <w:t>45</w:t>
            </w:r>
          </w:p>
        </w:tc>
      </w:tr>
      <w:tr w:rsidR="00E34389">
        <w:tc>
          <w:tcPr>
            <w:tcW w:w="6845" w:type="dxa"/>
          </w:tcPr>
          <w:p w:rsidR="00E34389" w:rsidRDefault="00E34389">
            <w:pPr>
              <w:pStyle w:val="ConsPlusNormal"/>
            </w:pPr>
            <w:r>
              <w:t>Крупы, бобовые (г)</w:t>
            </w:r>
          </w:p>
        </w:tc>
        <w:tc>
          <w:tcPr>
            <w:tcW w:w="1128" w:type="dxa"/>
          </w:tcPr>
          <w:p w:rsidR="00E34389" w:rsidRDefault="00E34389">
            <w:pPr>
              <w:pStyle w:val="ConsPlusNormal"/>
              <w:jc w:val="center"/>
            </w:pPr>
            <w:r>
              <w:t>50</w:t>
            </w:r>
          </w:p>
        </w:tc>
        <w:tc>
          <w:tcPr>
            <w:tcW w:w="1077" w:type="dxa"/>
          </w:tcPr>
          <w:p w:rsidR="00E34389" w:rsidRDefault="00E34389">
            <w:pPr>
              <w:pStyle w:val="ConsPlusNormal"/>
              <w:jc w:val="center"/>
            </w:pPr>
            <w:r>
              <w:t>70</w:t>
            </w:r>
          </w:p>
        </w:tc>
      </w:tr>
      <w:tr w:rsidR="00E34389">
        <w:tc>
          <w:tcPr>
            <w:tcW w:w="6845" w:type="dxa"/>
          </w:tcPr>
          <w:p w:rsidR="00E34389" w:rsidRDefault="00E34389">
            <w:pPr>
              <w:pStyle w:val="ConsPlusNormal"/>
            </w:pPr>
            <w:r>
              <w:t>Макаронные изделия (г)</w:t>
            </w:r>
          </w:p>
        </w:tc>
        <w:tc>
          <w:tcPr>
            <w:tcW w:w="1128" w:type="dxa"/>
          </w:tcPr>
          <w:p w:rsidR="00E34389" w:rsidRDefault="00E34389">
            <w:pPr>
              <w:pStyle w:val="ConsPlusNormal"/>
              <w:jc w:val="center"/>
            </w:pPr>
            <w:r>
              <w:t>20</w:t>
            </w:r>
          </w:p>
        </w:tc>
        <w:tc>
          <w:tcPr>
            <w:tcW w:w="1077" w:type="dxa"/>
          </w:tcPr>
          <w:p w:rsidR="00E34389" w:rsidRDefault="00E34389">
            <w:pPr>
              <w:pStyle w:val="ConsPlusNormal"/>
              <w:jc w:val="center"/>
            </w:pPr>
            <w:r>
              <w:t>30</w:t>
            </w:r>
          </w:p>
        </w:tc>
      </w:tr>
      <w:tr w:rsidR="00E34389">
        <w:tc>
          <w:tcPr>
            <w:tcW w:w="6845" w:type="dxa"/>
          </w:tcPr>
          <w:p w:rsidR="00E34389" w:rsidRDefault="00E34389">
            <w:pPr>
              <w:pStyle w:val="ConsPlusNormal"/>
            </w:pPr>
            <w:r>
              <w:t>Картофель (г)</w:t>
            </w:r>
          </w:p>
        </w:tc>
        <w:tc>
          <w:tcPr>
            <w:tcW w:w="1128" w:type="dxa"/>
            <w:vAlign w:val="center"/>
          </w:tcPr>
          <w:p w:rsidR="00E34389" w:rsidRDefault="00E34389">
            <w:pPr>
              <w:pStyle w:val="ConsPlusNormal"/>
              <w:jc w:val="center"/>
            </w:pPr>
            <w:r>
              <w:t>300</w:t>
            </w:r>
          </w:p>
        </w:tc>
        <w:tc>
          <w:tcPr>
            <w:tcW w:w="1077" w:type="dxa"/>
            <w:vAlign w:val="center"/>
          </w:tcPr>
          <w:p w:rsidR="00E34389" w:rsidRDefault="00E34389">
            <w:pPr>
              <w:pStyle w:val="ConsPlusNormal"/>
              <w:jc w:val="center"/>
            </w:pPr>
            <w:r>
              <w:t>350</w:t>
            </w:r>
          </w:p>
        </w:tc>
      </w:tr>
      <w:tr w:rsidR="00E34389">
        <w:tc>
          <w:tcPr>
            <w:tcW w:w="6845" w:type="dxa"/>
          </w:tcPr>
          <w:p w:rsidR="00E34389" w:rsidRDefault="00E34389">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E34389" w:rsidRDefault="00E34389">
            <w:pPr>
              <w:pStyle w:val="ConsPlusNormal"/>
              <w:jc w:val="center"/>
            </w:pPr>
            <w:r>
              <w:t>400</w:t>
            </w:r>
          </w:p>
        </w:tc>
        <w:tc>
          <w:tcPr>
            <w:tcW w:w="1077" w:type="dxa"/>
            <w:vAlign w:val="center"/>
          </w:tcPr>
          <w:p w:rsidR="00E34389" w:rsidRDefault="00E34389">
            <w:pPr>
              <w:pStyle w:val="ConsPlusNormal"/>
              <w:jc w:val="center"/>
            </w:pPr>
            <w:r>
              <w:t>450</w:t>
            </w:r>
          </w:p>
        </w:tc>
      </w:tr>
      <w:tr w:rsidR="00E34389">
        <w:tc>
          <w:tcPr>
            <w:tcW w:w="6845" w:type="dxa"/>
          </w:tcPr>
          <w:p w:rsidR="00E34389" w:rsidRDefault="00E34389">
            <w:pPr>
              <w:pStyle w:val="ConsPlusNormal"/>
            </w:pPr>
            <w:r>
              <w:t>Консервы овощные натуральные (горошек зеленый, кукуруза, фасоль)</w:t>
            </w:r>
          </w:p>
        </w:tc>
        <w:tc>
          <w:tcPr>
            <w:tcW w:w="1128" w:type="dxa"/>
            <w:vAlign w:val="center"/>
          </w:tcPr>
          <w:p w:rsidR="00E34389" w:rsidRDefault="00E34389">
            <w:pPr>
              <w:pStyle w:val="ConsPlusNormal"/>
              <w:jc w:val="center"/>
            </w:pPr>
            <w:r>
              <w:t>30</w:t>
            </w:r>
          </w:p>
        </w:tc>
        <w:tc>
          <w:tcPr>
            <w:tcW w:w="1077" w:type="dxa"/>
            <w:vAlign w:val="center"/>
          </w:tcPr>
          <w:p w:rsidR="00E34389" w:rsidRDefault="00E34389">
            <w:pPr>
              <w:pStyle w:val="ConsPlusNormal"/>
              <w:jc w:val="center"/>
            </w:pPr>
            <w:r>
              <w:t>40</w:t>
            </w:r>
          </w:p>
        </w:tc>
      </w:tr>
      <w:tr w:rsidR="00E34389">
        <w:tc>
          <w:tcPr>
            <w:tcW w:w="6845" w:type="dxa"/>
          </w:tcPr>
          <w:p w:rsidR="00E34389" w:rsidRDefault="00E34389">
            <w:pPr>
              <w:pStyle w:val="ConsPlusNormal"/>
            </w:pPr>
            <w:r>
              <w:t>Фрукты свежие, ягоды (г)</w:t>
            </w:r>
          </w:p>
        </w:tc>
        <w:tc>
          <w:tcPr>
            <w:tcW w:w="1128" w:type="dxa"/>
            <w:vAlign w:val="center"/>
          </w:tcPr>
          <w:p w:rsidR="00E34389" w:rsidRDefault="00E34389">
            <w:pPr>
              <w:pStyle w:val="ConsPlusNormal"/>
              <w:jc w:val="center"/>
            </w:pPr>
            <w:r>
              <w:t>400</w:t>
            </w:r>
          </w:p>
        </w:tc>
        <w:tc>
          <w:tcPr>
            <w:tcW w:w="1077" w:type="dxa"/>
            <w:vAlign w:val="center"/>
          </w:tcPr>
          <w:p w:rsidR="00E34389" w:rsidRDefault="00E34389">
            <w:pPr>
              <w:pStyle w:val="ConsPlusNormal"/>
              <w:jc w:val="center"/>
            </w:pPr>
            <w:r>
              <w:t>400</w:t>
            </w:r>
          </w:p>
        </w:tc>
      </w:tr>
      <w:tr w:rsidR="00E34389">
        <w:tc>
          <w:tcPr>
            <w:tcW w:w="6845" w:type="dxa"/>
          </w:tcPr>
          <w:p w:rsidR="00E34389" w:rsidRDefault="00E34389">
            <w:pPr>
              <w:pStyle w:val="ConsPlusNormal"/>
            </w:pPr>
            <w:r>
              <w:t>Сухофрукты, орехи (г)</w:t>
            </w:r>
          </w:p>
        </w:tc>
        <w:tc>
          <w:tcPr>
            <w:tcW w:w="1128" w:type="dxa"/>
            <w:vAlign w:val="center"/>
          </w:tcPr>
          <w:p w:rsidR="00E34389" w:rsidRDefault="00E34389">
            <w:pPr>
              <w:pStyle w:val="ConsPlusNormal"/>
              <w:jc w:val="center"/>
            </w:pPr>
            <w:r>
              <w:t>90</w:t>
            </w:r>
          </w:p>
        </w:tc>
        <w:tc>
          <w:tcPr>
            <w:tcW w:w="1077" w:type="dxa"/>
            <w:vAlign w:val="center"/>
          </w:tcPr>
          <w:p w:rsidR="00E34389" w:rsidRDefault="00E34389">
            <w:pPr>
              <w:pStyle w:val="ConsPlusNormal"/>
              <w:jc w:val="center"/>
            </w:pPr>
            <w:r>
              <w:t>90</w:t>
            </w:r>
          </w:p>
        </w:tc>
      </w:tr>
      <w:tr w:rsidR="00E34389">
        <w:tc>
          <w:tcPr>
            <w:tcW w:w="6845" w:type="dxa"/>
          </w:tcPr>
          <w:p w:rsidR="00E34389" w:rsidRDefault="00E34389">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E34389" w:rsidRDefault="00E34389">
            <w:pPr>
              <w:pStyle w:val="ConsPlusNormal"/>
              <w:jc w:val="center"/>
            </w:pPr>
            <w:r>
              <w:lastRenderedPageBreak/>
              <w:t>200</w:t>
            </w:r>
          </w:p>
        </w:tc>
        <w:tc>
          <w:tcPr>
            <w:tcW w:w="1077" w:type="dxa"/>
            <w:vAlign w:val="center"/>
          </w:tcPr>
          <w:p w:rsidR="00E34389" w:rsidRDefault="00E34389">
            <w:pPr>
              <w:pStyle w:val="ConsPlusNormal"/>
              <w:jc w:val="center"/>
            </w:pPr>
            <w:r>
              <w:t>200</w:t>
            </w:r>
          </w:p>
        </w:tc>
      </w:tr>
      <w:tr w:rsidR="00E34389">
        <w:tc>
          <w:tcPr>
            <w:tcW w:w="6845" w:type="dxa"/>
          </w:tcPr>
          <w:p w:rsidR="00E34389" w:rsidRDefault="00E34389">
            <w:pPr>
              <w:pStyle w:val="ConsPlusNormal"/>
            </w:pPr>
            <w:r>
              <w:lastRenderedPageBreak/>
              <w:t>Мясо 1 категории (в т.ч. субпродукты - печень, язык, сердце) (г)</w:t>
            </w:r>
          </w:p>
        </w:tc>
        <w:tc>
          <w:tcPr>
            <w:tcW w:w="1128" w:type="dxa"/>
            <w:vAlign w:val="center"/>
          </w:tcPr>
          <w:p w:rsidR="00E34389" w:rsidRDefault="00E34389">
            <w:pPr>
              <w:pStyle w:val="ConsPlusNormal"/>
              <w:jc w:val="center"/>
            </w:pPr>
            <w:r>
              <w:t>100</w:t>
            </w:r>
          </w:p>
        </w:tc>
        <w:tc>
          <w:tcPr>
            <w:tcW w:w="1077" w:type="dxa"/>
            <w:vAlign w:val="center"/>
          </w:tcPr>
          <w:p w:rsidR="00E34389" w:rsidRDefault="00E34389">
            <w:pPr>
              <w:pStyle w:val="ConsPlusNormal"/>
              <w:jc w:val="center"/>
            </w:pPr>
            <w:r>
              <w:t>120</w:t>
            </w:r>
          </w:p>
        </w:tc>
      </w:tr>
      <w:tr w:rsidR="00E34389">
        <w:tc>
          <w:tcPr>
            <w:tcW w:w="6845" w:type="dxa"/>
          </w:tcPr>
          <w:p w:rsidR="00E34389" w:rsidRDefault="00E34389">
            <w:pPr>
              <w:pStyle w:val="ConsPlusNormal"/>
            </w:pPr>
            <w:r>
              <w:t>Птица (куры потрошеные 1 категории, цыплята-бройлеры, индейка потрошеная - 1 кат) (г)</w:t>
            </w:r>
          </w:p>
        </w:tc>
        <w:tc>
          <w:tcPr>
            <w:tcW w:w="1128" w:type="dxa"/>
            <w:vAlign w:val="center"/>
          </w:tcPr>
          <w:p w:rsidR="00E34389" w:rsidRDefault="00E34389">
            <w:pPr>
              <w:pStyle w:val="ConsPlusNormal"/>
              <w:jc w:val="center"/>
            </w:pPr>
            <w:r>
              <w:t>55</w:t>
            </w:r>
          </w:p>
        </w:tc>
        <w:tc>
          <w:tcPr>
            <w:tcW w:w="1077" w:type="dxa"/>
            <w:vAlign w:val="center"/>
          </w:tcPr>
          <w:p w:rsidR="00E34389" w:rsidRDefault="00E34389">
            <w:pPr>
              <w:pStyle w:val="ConsPlusNormal"/>
              <w:jc w:val="center"/>
            </w:pPr>
            <w:r>
              <w:t>60</w:t>
            </w:r>
          </w:p>
        </w:tc>
      </w:tr>
      <w:tr w:rsidR="00E34389">
        <w:tc>
          <w:tcPr>
            <w:tcW w:w="6845" w:type="dxa"/>
          </w:tcPr>
          <w:p w:rsidR="00E34389" w:rsidRDefault="00E34389">
            <w:pPr>
              <w:pStyle w:val="ConsPlusNormal"/>
            </w:pPr>
            <w:r>
              <w:t>Рыба (филе) (г)</w:t>
            </w:r>
          </w:p>
        </w:tc>
        <w:tc>
          <w:tcPr>
            <w:tcW w:w="1128" w:type="dxa"/>
          </w:tcPr>
          <w:p w:rsidR="00E34389" w:rsidRDefault="00E34389">
            <w:pPr>
              <w:pStyle w:val="ConsPlusNormal"/>
              <w:jc w:val="center"/>
            </w:pPr>
            <w:r>
              <w:t>80</w:t>
            </w:r>
          </w:p>
        </w:tc>
        <w:tc>
          <w:tcPr>
            <w:tcW w:w="1077" w:type="dxa"/>
          </w:tcPr>
          <w:p w:rsidR="00E34389" w:rsidRDefault="00E34389">
            <w:pPr>
              <w:pStyle w:val="ConsPlusNormal"/>
              <w:jc w:val="center"/>
            </w:pPr>
            <w:r>
              <w:t>100</w:t>
            </w:r>
          </w:p>
        </w:tc>
      </w:tr>
      <w:tr w:rsidR="00E34389">
        <w:tc>
          <w:tcPr>
            <w:tcW w:w="6845" w:type="dxa"/>
          </w:tcPr>
          <w:p w:rsidR="00E34389" w:rsidRDefault="00E34389">
            <w:pPr>
              <w:pStyle w:val="ConsPlusNormal"/>
            </w:pPr>
            <w:r>
              <w:t>Рыба соленая (сельдь, лосось, горбуша)</w:t>
            </w:r>
          </w:p>
        </w:tc>
        <w:tc>
          <w:tcPr>
            <w:tcW w:w="1128" w:type="dxa"/>
          </w:tcPr>
          <w:p w:rsidR="00E34389" w:rsidRDefault="00E34389">
            <w:pPr>
              <w:pStyle w:val="ConsPlusNormal"/>
              <w:jc w:val="center"/>
            </w:pPr>
            <w:r>
              <w:t>10</w:t>
            </w:r>
          </w:p>
        </w:tc>
        <w:tc>
          <w:tcPr>
            <w:tcW w:w="1077" w:type="dxa"/>
          </w:tcPr>
          <w:p w:rsidR="00E34389" w:rsidRDefault="00E34389">
            <w:pPr>
              <w:pStyle w:val="ConsPlusNormal"/>
              <w:jc w:val="center"/>
            </w:pPr>
            <w:r>
              <w:t>15</w:t>
            </w:r>
          </w:p>
        </w:tc>
      </w:tr>
      <w:tr w:rsidR="00E34389">
        <w:tc>
          <w:tcPr>
            <w:tcW w:w="6845" w:type="dxa"/>
          </w:tcPr>
          <w:p w:rsidR="00E34389" w:rsidRDefault="00E34389">
            <w:pPr>
              <w:pStyle w:val="ConsPlusNormal"/>
            </w:pPr>
            <w:r>
              <w:t>Молоко (мл)</w:t>
            </w:r>
          </w:p>
        </w:tc>
        <w:tc>
          <w:tcPr>
            <w:tcW w:w="1128" w:type="dxa"/>
          </w:tcPr>
          <w:p w:rsidR="00E34389" w:rsidRDefault="00E34389">
            <w:pPr>
              <w:pStyle w:val="ConsPlusNormal"/>
              <w:jc w:val="center"/>
            </w:pPr>
            <w:r>
              <w:t>300</w:t>
            </w:r>
          </w:p>
        </w:tc>
        <w:tc>
          <w:tcPr>
            <w:tcW w:w="1077" w:type="dxa"/>
          </w:tcPr>
          <w:p w:rsidR="00E34389" w:rsidRDefault="00E34389">
            <w:pPr>
              <w:pStyle w:val="ConsPlusNormal"/>
              <w:jc w:val="center"/>
            </w:pPr>
            <w:r>
              <w:t>300</w:t>
            </w:r>
          </w:p>
        </w:tc>
      </w:tr>
      <w:tr w:rsidR="00E34389">
        <w:tc>
          <w:tcPr>
            <w:tcW w:w="6845" w:type="dxa"/>
          </w:tcPr>
          <w:p w:rsidR="00E34389" w:rsidRDefault="00E34389">
            <w:pPr>
              <w:pStyle w:val="ConsPlusNormal"/>
            </w:pPr>
            <w:r>
              <w:t>Кисломолочные продукты (мл)</w:t>
            </w:r>
          </w:p>
        </w:tc>
        <w:tc>
          <w:tcPr>
            <w:tcW w:w="1128" w:type="dxa"/>
          </w:tcPr>
          <w:p w:rsidR="00E34389" w:rsidRDefault="00E34389">
            <w:pPr>
              <w:pStyle w:val="ConsPlusNormal"/>
              <w:jc w:val="center"/>
            </w:pPr>
            <w:r>
              <w:t>200</w:t>
            </w:r>
          </w:p>
        </w:tc>
        <w:tc>
          <w:tcPr>
            <w:tcW w:w="1077" w:type="dxa"/>
          </w:tcPr>
          <w:p w:rsidR="00E34389" w:rsidRDefault="00E34389">
            <w:pPr>
              <w:pStyle w:val="ConsPlusNormal"/>
              <w:jc w:val="center"/>
            </w:pPr>
            <w:r>
              <w:t>200</w:t>
            </w:r>
          </w:p>
        </w:tc>
      </w:tr>
      <w:tr w:rsidR="00E34389">
        <w:tc>
          <w:tcPr>
            <w:tcW w:w="6845" w:type="dxa"/>
          </w:tcPr>
          <w:p w:rsidR="00E34389" w:rsidRDefault="00E34389">
            <w:pPr>
              <w:pStyle w:val="ConsPlusNormal"/>
            </w:pPr>
            <w:r>
              <w:t>Творог (5% - 9% м.д.ж.) (г)</w:t>
            </w:r>
          </w:p>
        </w:tc>
        <w:tc>
          <w:tcPr>
            <w:tcW w:w="1128" w:type="dxa"/>
          </w:tcPr>
          <w:p w:rsidR="00E34389" w:rsidRDefault="00E34389">
            <w:pPr>
              <w:pStyle w:val="ConsPlusNormal"/>
              <w:jc w:val="center"/>
            </w:pPr>
            <w:r>
              <w:t>60</w:t>
            </w:r>
          </w:p>
        </w:tc>
        <w:tc>
          <w:tcPr>
            <w:tcW w:w="1077" w:type="dxa"/>
          </w:tcPr>
          <w:p w:rsidR="00E34389" w:rsidRDefault="00E34389">
            <w:pPr>
              <w:pStyle w:val="ConsPlusNormal"/>
              <w:jc w:val="center"/>
            </w:pPr>
            <w:r>
              <w:t>75</w:t>
            </w:r>
          </w:p>
        </w:tc>
      </w:tr>
      <w:tr w:rsidR="00E34389">
        <w:tc>
          <w:tcPr>
            <w:tcW w:w="6845" w:type="dxa"/>
          </w:tcPr>
          <w:p w:rsidR="00E34389" w:rsidRDefault="00E34389">
            <w:pPr>
              <w:pStyle w:val="ConsPlusNormal"/>
            </w:pPr>
            <w:r>
              <w:t>Сыр (г)</w:t>
            </w:r>
          </w:p>
        </w:tc>
        <w:tc>
          <w:tcPr>
            <w:tcW w:w="1128" w:type="dxa"/>
          </w:tcPr>
          <w:p w:rsidR="00E34389" w:rsidRDefault="00E34389">
            <w:pPr>
              <w:pStyle w:val="ConsPlusNormal"/>
              <w:jc w:val="center"/>
            </w:pPr>
            <w:r>
              <w:t>15</w:t>
            </w:r>
          </w:p>
        </w:tc>
        <w:tc>
          <w:tcPr>
            <w:tcW w:w="1077" w:type="dxa"/>
          </w:tcPr>
          <w:p w:rsidR="00E34389" w:rsidRDefault="00E34389">
            <w:pPr>
              <w:pStyle w:val="ConsPlusNormal"/>
              <w:jc w:val="center"/>
            </w:pPr>
            <w:r>
              <w:t>20</w:t>
            </w:r>
          </w:p>
        </w:tc>
      </w:tr>
      <w:tr w:rsidR="00E34389">
        <w:tc>
          <w:tcPr>
            <w:tcW w:w="6845" w:type="dxa"/>
          </w:tcPr>
          <w:p w:rsidR="00E34389" w:rsidRDefault="00E34389">
            <w:pPr>
              <w:pStyle w:val="ConsPlusNormal"/>
            </w:pPr>
            <w:r>
              <w:t>Сметана (мл)</w:t>
            </w:r>
          </w:p>
        </w:tc>
        <w:tc>
          <w:tcPr>
            <w:tcW w:w="1128" w:type="dxa"/>
          </w:tcPr>
          <w:p w:rsidR="00E34389" w:rsidRDefault="00E34389">
            <w:pPr>
              <w:pStyle w:val="ConsPlusNormal"/>
              <w:jc w:val="center"/>
            </w:pPr>
            <w:r>
              <w:t>15</w:t>
            </w:r>
          </w:p>
        </w:tc>
        <w:tc>
          <w:tcPr>
            <w:tcW w:w="1077" w:type="dxa"/>
          </w:tcPr>
          <w:p w:rsidR="00E34389" w:rsidRDefault="00E34389">
            <w:pPr>
              <w:pStyle w:val="ConsPlusNormal"/>
              <w:jc w:val="center"/>
            </w:pPr>
            <w:r>
              <w:t>20</w:t>
            </w:r>
          </w:p>
        </w:tc>
      </w:tr>
      <w:tr w:rsidR="00E34389">
        <w:tc>
          <w:tcPr>
            <w:tcW w:w="6845" w:type="dxa"/>
          </w:tcPr>
          <w:p w:rsidR="00E34389" w:rsidRDefault="00E34389">
            <w:pPr>
              <w:pStyle w:val="ConsPlusNormal"/>
            </w:pPr>
            <w:r>
              <w:t>Масло сливочное (г)</w:t>
            </w:r>
          </w:p>
        </w:tc>
        <w:tc>
          <w:tcPr>
            <w:tcW w:w="1128" w:type="dxa"/>
          </w:tcPr>
          <w:p w:rsidR="00E34389" w:rsidRDefault="00E34389">
            <w:pPr>
              <w:pStyle w:val="ConsPlusNormal"/>
              <w:jc w:val="center"/>
            </w:pPr>
            <w:r>
              <w:t>50</w:t>
            </w:r>
          </w:p>
        </w:tc>
        <w:tc>
          <w:tcPr>
            <w:tcW w:w="1077" w:type="dxa"/>
          </w:tcPr>
          <w:p w:rsidR="00E34389" w:rsidRDefault="00E34389">
            <w:pPr>
              <w:pStyle w:val="ConsPlusNormal"/>
              <w:jc w:val="center"/>
            </w:pPr>
            <w:r>
              <w:t>55</w:t>
            </w:r>
          </w:p>
        </w:tc>
      </w:tr>
      <w:tr w:rsidR="00E34389">
        <w:tc>
          <w:tcPr>
            <w:tcW w:w="6845" w:type="dxa"/>
          </w:tcPr>
          <w:p w:rsidR="00E34389" w:rsidRDefault="00E34389">
            <w:pPr>
              <w:pStyle w:val="ConsPlusNormal"/>
            </w:pPr>
            <w:r>
              <w:t>Масло растительное (мл)</w:t>
            </w:r>
          </w:p>
        </w:tc>
        <w:tc>
          <w:tcPr>
            <w:tcW w:w="1128" w:type="dxa"/>
          </w:tcPr>
          <w:p w:rsidR="00E34389" w:rsidRDefault="00E34389">
            <w:pPr>
              <w:pStyle w:val="ConsPlusNormal"/>
              <w:jc w:val="center"/>
            </w:pPr>
            <w:r>
              <w:t>20</w:t>
            </w:r>
          </w:p>
        </w:tc>
        <w:tc>
          <w:tcPr>
            <w:tcW w:w="1077" w:type="dxa"/>
          </w:tcPr>
          <w:p w:rsidR="00E34389" w:rsidRDefault="00E34389">
            <w:pPr>
              <w:pStyle w:val="ConsPlusNormal"/>
              <w:jc w:val="center"/>
            </w:pPr>
            <w:r>
              <w:t>25</w:t>
            </w:r>
          </w:p>
        </w:tc>
      </w:tr>
      <w:tr w:rsidR="00E34389">
        <w:tc>
          <w:tcPr>
            <w:tcW w:w="6845" w:type="dxa"/>
          </w:tcPr>
          <w:p w:rsidR="00E34389" w:rsidRDefault="00E34389">
            <w:pPr>
              <w:pStyle w:val="ConsPlusNormal"/>
            </w:pPr>
            <w:r>
              <w:t>Яйцо шт.</w:t>
            </w:r>
          </w:p>
        </w:tc>
        <w:tc>
          <w:tcPr>
            <w:tcW w:w="1128" w:type="dxa"/>
          </w:tcPr>
          <w:p w:rsidR="00E34389" w:rsidRDefault="00E34389">
            <w:pPr>
              <w:pStyle w:val="ConsPlusNormal"/>
              <w:jc w:val="center"/>
            </w:pPr>
            <w:r>
              <w:t>1</w:t>
            </w:r>
          </w:p>
        </w:tc>
        <w:tc>
          <w:tcPr>
            <w:tcW w:w="1077" w:type="dxa"/>
          </w:tcPr>
          <w:p w:rsidR="00E34389" w:rsidRDefault="00E34389">
            <w:pPr>
              <w:pStyle w:val="ConsPlusNormal"/>
              <w:jc w:val="center"/>
            </w:pPr>
            <w:r>
              <w:t>1</w:t>
            </w:r>
          </w:p>
        </w:tc>
      </w:tr>
      <w:tr w:rsidR="00E34389">
        <w:tc>
          <w:tcPr>
            <w:tcW w:w="6845" w:type="dxa"/>
          </w:tcPr>
          <w:p w:rsidR="00E34389" w:rsidRDefault="00E343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E34389" w:rsidRDefault="00E34389">
            <w:pPr>
              <w:pStyle w:val="ConsPlusNormal"/>
              <w:jc w:val="center"/>
            </w:pPr>
            <w:r>
              <w:t>35</w:t>
            </w:r>
          </w:p>
        </w:tc>
        <w:tc>
          <w:tcPr>
            <w:tcW w:w="1077" w:type="dxa"/>
            <w:vAlign w:val="center"/>
          </w:tcPr>
          <w:p w:rsidR="00E34389" w:rsidRDefault="00E34389">
            <w:pPr>
              <w:pStyle w:val="ConsPlusNormal"/>
              <w:jc w:val="center"/>
            </w:pPr>
            <w:r>
              <w:t>40</w:t>
            </w:r>
          </w:p>
        </w:tc>
      </w:tr>
      <w:tr w:rsidR="00E34389">
        <w:tc>
          <w:tcPr>
            <w:tcW w:w="6845" w:type="dxa"/>
          </w:tcPr>
          <w:p w:rsidR="00E34389" w:rsidRDefault="00E34389">
            <w:pPr>
              <w:pStyle w:val="ConsPlusNormal"/>
            </w:pPr>
            <w:r>
              <w:t>Кондитерские изделия (г)</w:t>
            </w:r>
          </w:p>
        </w:tc>
        <w:tc>
          <w:tcPr>
            <w:tcW w:w="1128" w:type="dxa"/>
          </w:tcPr>
          <w:p w:rsidR="00E34389" w:rsidRDefault="00E34389">
            <w:pPr>
              <w:pStyle w:val="ConsPlusNormal"/>
              <w:jc w:val="center"/>
            </w:pPr>
            <w:r>
              <w:t>20</w:t>
            </w:r>
          </w:p>
        </w:tc>
        <w:tc>
          <w:tcPr>
            <w:tcW w:w="1077" w:type="dxa"/>
          </w:tcPr>
          <w:p w:rsidR="00E34389" w:rsidRDefault="00E34389">
            <w:pPr>
              <w:pStyle w:val="ConsPlusNormal"/>
              <w:jc w:val="center"/>
            </w:pPr>
            <w:r>
              <w:t>25</w:t>
            </w:r>
          </w:p>
        </w:tc>
      </w:tr>
      <w:tr w:rsidR="00E34389">
        <w:tc>
          <w:tcPr>
            <w:tcW w:w="6845" w:type="dxa"/>
          </w:tcPr>
          <w:p w:rsidR="00E34389" w:rsidRDefault="00E34389">
            <w:pPr>
              <w:pStyle w:val="ConsPlusNormal"/>
            </w:pPr>
            <w:r>
              <w:t>Чай (г)</w:t>
            </w:r>
          </w:p>
        </w:tc>
        <w:tc>
          <w:tcPr>
            <w:tcW w:w="1128" w:type="dxa"/>
          </w:tcPr>
          <w:p w:rsidR="00E34389" w:rsidRDefault="00E34389">
            <w:pPr>
              <w:pStyle w:val="ConsPlusNormal"/>
              <w:jc w:val="center"/>
            </w:pPr>
            <w:r>
              <w:t>1</w:t>
            </w:r>
          </w:p>
        </w:tc>
        <w:tc>
          <w:tcPr>
            <w:tcW w:w="1077" w:type="dxa"/>
          </w:tcPr>
          <w:p w:rsidR="00E34389" w:rsidRDefault="00E34389">
            <w:pPr>
              <w:pStyle w:val="ConsPlusNormal"/>
              <w:jc w:val="center"/>
            </w:pPr>
            <w:r>
              <w:t>1</w:t>
            </w:r>
          </w:p>
        </w:tc>
      </w:tr>
      <w:tr w:rsidR="00E34389">
        <w:tc>
          <w:tcPr>
            <w:tcW w:w="6845" w:type="dxa"/>
          </w:tcPr>
          <w:p w:rsidR="00E34389" w:rsidRDefault="00E34389">
            <w:pPr>
              <w:pStyle w:val="ConsPlusNormal"/>
            </w:pPr>
            <w:r>
              <w:t>Какао-порошок, кофейный напиток (г)</w:t>
            </w:r>
          </w:p>
        </w:tc>
        <w:tc>
          <w:tcPr>
            <w:tcW w:w="1128" w:type="dxa"/>
          </w:tcPr>
          <w:p w:rsidR="00E34389" w:rsidRDefault="00E34389">
            <w:pPr>
              <w:pStyle w:val="ConsPlusNormal"/>
              <w:jc w:val="center"/>
            </w:pPr>
            <w:r>
              <w:t>6</w:t>
            </w:r>
          </w:p>
        </w:tc>
        <w:tc>
          <w:tcPr>
            <w:tcW w:w="1077" w:type="dxa"/>
          </w:tcPr>
          <w:p w:rsidR="00E34389" w:rsidRDefault="00E34389">
            <w:pPr>
              <w:pStyle w:val="ConsPlusNormal"/>
              <w:jc w:val="center"/>
            </w:pPr>
            <w:r>
              <w:t>8</w:t>
            </w:r>
          </w:p>
        </w:tc>
      </w:tr>
      <w:tr w:rsidR="00E34389">
        <w:tc>
          <w:tcPr>
            <w:tcW w:w="6845" w:type="dxa"/>
          </w:tcPr>
          <w:p w:rsidR="00E34389" w:rsidRDefault="00E34389">
            <w:pPr>
              <w:pStyle w:val="ConsPlusNormal"/>
            </w:pPr>
            <w:r>
              <w:t>Дрожжи хлебопекарные (г)</w:t>
            </w:r>
          </w:p>
        </w:tc>
        <w:tc>
          <w:tcPr>
            <w:tcW w:w="1128" w:type="dxa"/>
          </w:tcPr>
          <w:p w:rsidR="00E34389" w:rsidRDefault="00E34389">
            <w:pPr>
              <w:pStyle w:val="ConsPlusNormal"/>
              <w:jc w:val="center"/>
            </w:pPr>
            <w:r>
              <w:t>2</w:t>
            </w:r>
          </w:p>
        </w:tc>
        <w:tc>
          <w:tcPr>
            <w:tcW w:w="1077" w:type="dxa"/>
          </w:tcPr>
          <w:p w:rsidR="00E34389" w:rsidRDefault="00E34389">
            <w:pPr>
              <w:pStyle w:val="ConsPlusNormal"/>
              <w:jc w:val="center"/>
            </w:pPr>
            <w:r>
              <w:t>2</w:t>
            </w:r>
          </w:p>
        </w:tc>
      </w:tr>
      <w:tr w:rsidR="00E34389">
        <w:tc>
          <w:tcPr>
            <w:tcW w:w="6845" w:type="dxa"/>
          </w:tcPr>
          <w:p w:rsidR="00E34389" w:rsidRDefault="00E34389">
            <w:pPr>
              <w:pStyle w:val="ConsPlusNormal"/>
            </w:pPr>
            <w:r>
              <w:t>Крахмал (г)</w:t>
            </w:r>
          </w:p>
        </w:tc>
        <w:tc>
          <w:tcPr>
            <w:tcW w:w="1128" w:type="dxa"/>
          </w:tcPr>
          <w:p w:rsidR="00E34389" w:rsidRDefault="00E34389">
            <w:pPr>
              <w:pStyle w:val="ConsPlusNormal"/>
              <w:jc w:val="center"/>
            </w:pPr>
            <w:r>
              <w:t>1,2</w:t>
            </w:r>
          </w:p>
        </w:tc>
        <w:tc>
          <w:tcPr>
            <w:tcW w:w="1077" w:type="dxa"/>
          </w:tcPr>
          <w:p w:rsidR="00E34389" w:rsidRDefault="00E34389">
            <w:pPr>
              <w:pStyle w:val="ConsPlusNormal"/>
              <w:jc w:val="center"/>
            </w:pPr>
            <w:r>
              <w:t>1,2</w:t>
            </w:r>
          </w:p>
        </w:tc>
      </w:tr>
      <w:tr w:rsidR="00E34389">
        <w:tc>
          <w:tcPr>
            <w:tcW w:w="6845" w:type="dxa"/>
          </w:tcPr>
          <w:p w:rsidR="00E34389" w:rsidRDefault="00E34389">
            <w:pPr>
              <w:pStyle w:val="ConsPlusNormal"/>
            </w:pPr>
            <w:r>
              <w:t>Соль пищевая поваренная йодированная (г)</w:t>
            </w:r>
          </w:p>
        </w:tc>
        <w:tc>
          <w:tcPr>
            <w:tcW w:w="1128" w:type="dxa"/>
          </w:tcPr>
          <w:p w:rsidR="00E34389" w:rsidRDefault="00E34389">
            <w:pPr>
              <w:pStyle w:val="ConsPlusNormal"/>
              <w:jc w:val="center"/>
            </w:pPr>
            <w:r>
              <w:t>4</w:t>
            </w:r>
          </w:p>
        </w:tc>
        <w:tc>
          <w:tcPr>
            <w:tcW w:w="1077" w:type="dxa"/>
          </w:tcPr>
          <w:p w:rsidR="00E34389" w:rsidRDefault="00E34389">
            <w:pPr>
              <w:pStyle w:val="ConsPlusNormal"/>
              <w:jc w:val="center"/>
            </w:pPr>
            <w:r>
              <w:t>5</w:t>
            </w: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8</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pPr>
      <w:r>
        <w:t>Рекомендуемый образец</w:t>
      </w:r>
    </w:p>
    <w:p w:rsidR="00E34389" w:rsidRDefault="00E34389">
      <w:pPr>
        <w:pStyle w:val="ConsPlusNormal"/>
        <w:jc w:val="both"/>
      </w:pPr>
    </w:p>
    <w:p w:rsidR="00E34389" w:rsidRDefault="00E34389">
      <w:pPr>
        <w:pStyle w:val="ConsPlusNormal"/>
        <w:jc w:val="center"/>
      </w:pPr>
      <w:bookmarkStart w:id="11" w:name="P1356"/>
      <w:bookmarkEnd w:id="11"/>
      <w:r>
        <w:t>Меню приготавливаемых блюд</w:t>
      </w:r>
    </w:p>
    <w:p w:rsidR="00E34389" w:rsidRDefault="00E34389">
      <w:pPr>
        <w:pStyle w:val="ConsPlusNormal"/>
        <w:jc w:val="both"/>
      </w:pPr>
    </w:p>
    <w:p w:rsidR="00E34389" w:rsidRDefault="00E34389">
      <w:pPr>
        <w:pStyle w:val="ConsPlusNormal"/>
        <w:jc w:val="center"/>
        <w:outlineLvl w:val="2"/>
      </w:pPr>
      <w:r>
        <w:t>Возрастная категория: от 1 года до 3 лет/3 - 6 лет/</w:t>
      </w:r>
    </w:p>
    <w:p w:rsidR="00E34389" w:rsidRDefault="00E34389">
      <w:pPr>
        <w:pStyle w:val="ConsPlusNormal"/>
        <w:jc w:val="center"/>
      </w:pPr>
      <w:r>
        <w:lastRenderedPageBreak/>
        <w:t>7 - 11 лет/12 лет и старше</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61"/>
        <w:gridCol w:w="1603"/>
        <w:gridCol w:w="998"/>
        <w:gridCol w:w="902"/>
        <w:gridCol w:w="768"/>
        <w:gridCol w:w="1013"/>
        <w:gridCol w:w="1138"/>
        <w:gridCol w:w="964"/>
      </w:tblGrid>
      <w:tr w:rsidR="00E34389">
        <w:tc>
          <w:tcPr>
            <w:tcW w:w="1661" w:type="dxa"/>
            <w:vMerge w:val="restart"/>
          </w:tcPr>
          <w:p w:rsidR="00E34389" w:rsidRDefault="00E34389">
            <w:pPr>
              <w:pStyle w:val="ConsPlusNormal"/>
              <w:jc w:val="center"/>
            </w:pPr>
            <w:r>
              <w:t>Прием пищи</w:t>
            </w:r>
          </w:p>
        </w:tc>
        <w:tc>
          <w:tcPr>
            <w:tcW w:w="1603" w:type="dxa"/>
            <w:vMerge w:val="restart"/>
          </w:tcPr>
          <w:p w:rsidR="00E34389" w:rsidRDefault="00E34389">
            <w:pPr>
              <w:pStyle w:val="ConsPlusNormal"/>
              <w:jc w:val="center"/>
            </w:pPr>
            <w:r>
              <w:t>Наименование блюда</w:t>
            </w:r>
          </w:p>
        </w:tc>
        <w:tc>
          <w:tcPr>
            <w:tcW w:w="998" w:type="dxa"/>
            <w:vMerge w:val="restart"/>
          </w:tcPr>
          <w:p w:rsidR="00E34389" w:rsidRDefault="00E34389">
            <w:pPr>
              <w:pStyle w:val="ConsPlusNormal"/>
              <w:jc w:val="center"/>
            </w:pPr>
            <w:r>
              <w:t>Вес блюда</w:t>
            </w:r>
          </w:p>
        </w:tc>
        <w:tc>
          <w:tcPr>
            <w:tcW w:w="2683" w:type="dxa"/>
            <w:gridSpan w:val="3"/>
          </w:tcPr>
          <w:p w:rsidR="00E34389" w:rsidRDefault="00E34389">
            <w:pPr>
              <w:pStyle w:val="ConsPlusNormal"/>
              <w:jc w:val="center"/>
            </w:pPr>
            <w:r>
              <w:t>Пищевые вещества</w:t>
            </w:r>
          </w:p>
        </w:tc>
        <w:tc>
          <w:tcPr>
            <w:tcW w:w="1138" w:type="dxa"/>
            <w:vMerge w:val="restart"/>
          </w:tcPr>
          <w:p w:rsidR="00E34389" w:rsidRDefault="00E34389">
            <w:pPr>
              <w:pStyle w:val="ConsPlusNormal"/>
              <w:jc w:val="center"/>
            </w:pPr>
            <w:r>
              <w:t>Энергетическая ценность</w:t>
            </w:r>
          </w:p>
        </w:tc>
        <w:tc>
          <w:tcPr>
            <w:tcW w:w="964" w:type="dxa"/>
            <w:vMerge w:val="restart"/>
          </w:tcPr>
          <w:p w:rsidR="00E34389" w:rsidRDefault="00E34389">
            <w:pPr>
              <w:pStyle w:val="ConsPlusNormal"/>
              <w:jc w:val="center"/>
            </w:pPr>
            <w:r>
              <w:t>N рецептуры</w:t>
            </w:r>
          </w:p>
        </w:tc>
      </w:tr>
      <w:tr w:rsidR="00E34389">
        <w:tc>
          <w:tcPr>
            <w:tcW w:w="1661" w:type="dxa"/>
            <w:vMerge/>
          </w:tcPr>
          <w:p w:rsidR="00E34389" w:rsidRDefault="00E34389"/>
        </w:tc>
        <w:tc>
          <w:tcPr>
            <w:tcW w:w="1603" w:type="dxa"/>
            <w:vMerge/>
          </w:tcPr>
          <w:p w:rsidR="00E34389" w:rsidRDefault="00E34389"/>
        </w:tc>
        <w:tc>
          <w:tcPr>
            <w:tcW w:w="998" w:type="dxa"/>
            <w:vMerge/>
          </w:tcPr>
          <w:p w:rsidR="00E34389" w:rsidRDefault="00E34389"/>
        </w:tc>
        <w:tc>
          <w:tcPr>
            <w:tcW w:w="902" w:type="dxa"/>
          </w:tcPr>
          <w:p w:rsidR="00E34389" w:rsidRDefault="00E34389">
            <w:pPr>
              <w:pStyle w:val="ConsPlusNormal"/>
              <w:jc w:val="center"/>
            </w:pPr>
            <w:r>
              <w:t>Белки</w:t>
            </w:r>
          </w:p>
        </w:tc>
        <w:tc>
          <w:tcPr>
            <w:tcW w:w="768" w:type="dxa"/>
          </w:tcPr>
          <w:p w:rsidR="00E34389" w:rsidRDefault="00E34389">
            <w:pPr>
              <w:pStyle w:val="ConsPlusNormal"/>
              <w:jc w:val="center"/>
            </w:pPr>
            <w:r>
              <w:t>Жиры</w:t>
            </w:r>
          </w:p>
        </w:tc>
        <w:tc>
          <w:tcPr>
            <w:tcW w:w="1013" w:type="dxa"/>
          </w:tcPr>
          <w:p w:rsidR="00E34389" w:rsidRDefault="00E34389">
            <w:pPr>
              <w:pStyle w:val="ConsPlusNormal"/>
              <w:jc w:val="center"/>
            </w:pPr>
            <w:r>
              <w:t>Угле воды</w:t>
            </w:r>
          </w:p>
        </w:tc>
        <w:tc>
          <w:tcPr>
            <w:tcW w:w="1138" w:type="dxa"/>
            <w:vMerge/>
          </w:tcPr>
          <w:p w:rsidR="00E34389" w:rsidRDefault="00E34389"/>
        </w:tc>
        <w:tc>
          <w:tcPr>
            <w:tcW w:w="964" w:type="dxa"/>
            <w:vMerge/>
          </w:tcPr>
          <w:p w:rsidR="00E34389" w:rsidRDefault="00E34389"/>
        </w:tc>
      </w:tr>
      <w:tr w:rsidR="00E34389">
        <w:tc>
          <w:tcPr>
            <w:tcW w:w="1661" w:type="dxa"/>
          </w:tcPr>
          <w:p w:rsidR="00E34389" w:rsidRDefault="00E34389">
            <w:pPr>
              <w:pStyle w:val="ConsPlusNormal"/>
            </w:pPr>
            <w:r>
              <w:t>Неделя 1</w:t>
            </w:r>
          </w:p>
          <w:p w:rsidR="00E34389" w:rsidRDefault="00E34389">
            <w:pPr>
              <w:pStyle w:val="ConsPlusNormal"/>
            </w:pPr>
            <w:r>
              <w:t>День 1</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завтрак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завтрак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обед</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обед</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полдник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полдник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ужин</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ужин</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день:</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День 2</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завтрак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завтрак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обед</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обед</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t>полдник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полдник</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val="restart"/>
          </w:tcPr>
          <w:p w:rsidR="00E34389" w:rsidRDefault="00E34389">
            <w:pPr>
              <w:pStyle w:val="ConsPlusNormal"/>
            </w:pPr>
            <w:r>
              <w:lastRenderedPageBreak/>
              <w:t>ужин</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vMerge/>
          </w:tcPr>
          <w:p w:rsidR="00E34389" w:rsidRDefault="00E34389"/>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ужин</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Итого за день:</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r w:rsidR="00E34389">
        <w:tc>
          <w:tcPr>
            <w:tcW w:w="1661" w:type="dxa"/>
          </w:tcPr>
          <w:p w:rsidR="00E34389" w:rsidRDefault="00E34389">
            <w:pPr>
              <w:pStyle w:val="ConsPlusNormal"/>
            </w:pPr>
            <w:r>
              <w:t>Среднее значение за период:</w:t>
            </w:r>
          </w:p>
        </w:tc>
        <w:tc>
          <w:tcPr>
            <w:tcW w:w="1603" w:type="dxa"/>
          </w:tcPr>
          <w:p w:rsidR="00E34389" w:rsidRDefault="00E34389">
            <w:pPr>
              <w:pStyle w:val="ConsPlusNormal"/>
            </w:pPr>
          </w:p>
        </w:tc>
        <w:tc>
          <w:tcPr>
            <w:tcW w:w="998" w:type="dxa"/>
          </w:tcPr>
          <w:p w:rsidR="00E34389" w:rsidRDefault="00E34389">
            <w:pPr>
              <w:pStyle w:val="ConsPlusNormal"/>
            </w:pPr>
          </w:p>
        </w:tc>
        <w:tc>
          <w:tcPr>
            <w:tcW w:w="902" w:type="dxa"/>
          </w:tcPr>
          <w:p w:rsidR="00E34389" w:rsidRDefault="00E34389">
            <w:pPr>
              <w:pStyle w:val="ConsPlusNormal"/>
            </w:pPr>
          </w:p>
        </w:tc>
        <w:tc>
          <w:tcPr>
            <w:tcW w:w="768" w:type="dxa"/>
          </w:tcPr>
          <w:p w:rsidR="00E34389" w:rsidRDefault="00E34389">
            <w:pPr>
              <w:pStyle w:val="ConsPlusNormal"/>
            </w:pPr>
          </w:p>
        </w:tc>
        <w:tc>
          <w:tcPr>
            <w:tcW w:w="1013" w:type="dxa"/>
          </w:tcPr>
          <w:p w:rsidR="00E34389" w:rsidRDefault="00E34389">
            <w:pPr>
              <w:pStyle w:val="ConsPlusNormal"/>
            </w:pPr>
          </w:p>
        </w:tc>
        <w:tc>
          <w:tcPr>
            <w:tcW w:w="1138" w:type="dxa"/>
          </w:tcPr>
          <w:p w:rsidR="00E34389" w:rsidRDefault="00E34389">
            <w:pPr>
              <w:pStyle w:val="ConsPlusNormal"/>
            </w:pPr>
          </w:p>
        </w:tc>
        <w:tc>
          <w:tcPr>
            <w:tcW w:w="964"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9</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outlineLvl w:val="2"/>
      </w:pPr>
      <w:r>
        <w:t>Таблица 1</w:t>
      </w:r>
    </w:p>
    <w:p w:rsidR="00E34389" w:rsidRDefault="00E34389">
      <w:pPr>
        <w:pStyle w:val="ConsPlusNormal"/>
        <w:jc w:val="both"/>
      </w:pPr>
    </w:p>
    <w:p w:rsidR="00E34389" w:rsidRDefault="00E34389">
      <w:pPr>
        <w:pStyle w:val="ConsPlusTitle"/>
        <w:jc w:val="center"/>
      </w:pPr>
      <w:r>
        <w:t>МАССА ПОРЦИЙ ДЛЯ ДЕТЕЙ В ЗАВИСИМОСТИ</w:t>
      </w:r>
    </w:p>
    <w:p w:rsidR="00E34389" w:rsidRDefault="00E34389">
      <w:pPr>
        <w:pStyle w:val="ConsPlusTitle"/>
        <w:jc w:val="center"/>
      </w:pPr>
      <w:r>
        <w:t>ОТ ВОЗРАСТА (В ГРАММАХ)</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70"/>
        <w:gridCol w:w="1247"/>
        <w:gridCol w:w="1123"/>
        <w:gridCol w:w="1267"/>
        <w:gridCol w:w="1304"/>
      </w:tblGrid>
      <w:tr w:rsidR="00E34389">
        <w:tc>
          <w:tcPr>
            <w:tcW w:w="4070" w:type="dxa"/>
            <w:vMerge w:val="restart"/>
          </w:tcPr>
          <w:p w:rsidR="00E34389" w:rsidRDefault="00E34389">
            <w:pPr>
              <w:pStyle w:val="ConsPlusNormal"/>
              <w:jc w:val="center"/>
            </w:pPr>
            <w:r>
              <w:t>Блюдо</w:t>
            </w:r>
          </w:p>
        </w:tc>
        <w:tc>
          <w:tcPr>
            <w:tcW w:w="4941" w:type="dxa"/>
            <w:gridSpan w:val="4"/>
          </w:tcPr>
          <w:p w:rsidR="00E34389" w:rsidRDefault="00E34389">
            <w:pPr>
              <w:pStyle w:val="ConsPlusNormal"/>
              <w:jc w:val="center"/>
            </w:pPr>
            <w:r>
              <w:t>Масса порций</w:t>
            </w:r>
          </w:p>
        </w:tc>
      </w:tr>
      <w:tr w:rsidR="00E34389">
        <w:tc>
          <w:tcPr>
            <w:tcW w:w="4070" w:type="dxa"/>
            <w:vMerge/>
          </w:tcPr>
          <w:p w:rsidR="00E34389" w:rsidRDefault="00E34389"/>
        </w:tc>
        <w:tc>
          <w:tcPr>
            <w:tcW w:w="1247" w:type="dxa"/>
          </w:tcPr>
          <w:p w:rsidR="00E34389" w:rsidRDefault="00E34389">
            <w:pPr>
              <w:pStyle w:val="ConsPlusNormal"/>
              <w:jc w:val="center"/>
            </w:pPr>
            <w:r>
              <w:t>от 1 года до 3 лет</w:t>
            </w:r>
          </w:p>
        </w:tc>
        <w:tc>
          <w:tcPr>
            <w:tcW w:w="1123" w:type="dxa"/>
          </w:tcPr>
          <w:p w:rsidR="00E34389" w:rsidRDefault="00E34389">
            <w:pPr>
              <w:pStyle w:val="ConsPlusNormal"/>
              <w:jc w:val="center"/>
            </w:pPr>
            <w:r>
              <w:t>3 - 7 лет</w:t>
            </w:r>
          </w:p>
        </w:tc>
        <w:tc>
          <w:tcPr>
            <w:tcW w:w="1267" w:type="dxa"/>
          </w:tcPr>
          <w:p w:rsidR="00E34389" w:rsidRDefault="00E34389">
            <w:pPr>
              <w:pStyle w:val="ConsPlusNormal"/>
              <w:jc w:val="center"/>
            </w:pPr>
            <w:r>
              <w:t>7 - 11 лет</w:t>
            </w:r>
          </w:p>
        </w:tc>
        <w:tc>
          <w:tcPr>
            <w:tcW w:w="1304" w:type="dxa"/>
          </w:tcPr>
          <w:p w:rsidR="00E34389" w:rsidRDefault="00E34389">
            <w:pPr>
              <w:pStyle w:val="ConsPlusNormal"/>
              <w:jc w:val="center"/>
            </w:pPr>
            <w:r>
              <w:t>12 лет и старше</w:t>
            </w:r>
          </w:p>
        </w:tc>
      </w:tr>
      <w:tr w:rsidR="00E34389">
        <w:tc>
          <w:tcPr>
            <w:tcW w:w="4070" w:type="dxa"/>
          </w:tcPr>
          <w:p w:rsidR="00E34389" w:rsidRDefault="00E34389">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E34389" w:rsidRDefault="00E34389">
            <w:pPr>
              <w:pStyle w:val="ConsPlusNormal"/>
              <w:jc w:val="center"/>
            </w:pPr>
            <w:r>
              <w:t>130 - 150</w:t>
            </w:r>
          </w:p>
        </w:tc>
        <w:tc>
          <w:tcPr>
            <w:tcW w:w="1123" w:type="dxa"/>
            <w:vAlign w:val="center"/>
          </w:tcPr>
          <w:p w:rsidR="00E34389" w:rsidRDefault="00E34389">
            <w:pPr>
              <w:pStyle w:val="ConsPlusNormal"/>
              <w:jc w:val="center"/>
            </w:pPr>
            <w:r>
              <w:t>150 - 200</w:t>
            </w:r>
          </w:p>
        </w:tc>
        <w:tc>
          <w:tcPr>
            <w:tcW w:w="1267" w:type="dxa"/>
            <w:vAlign w:val="center"/>
          </w:tcPr>
          <w:p w:rsidR="00E34389" w:rsidRDefault="00E34389">
            <w:pPr>
              <w:pStyle w:val="ConsPlusNormal"/>
              <w:jc w:val="center"/>
            </w:pPr>
            <w:r>
              <w:t>150 - 200</w:t>
            </w:r>
          </w:p>
        </w:tc>
        <w:tc>
          <w:tcPr>
            <w:tcW w:w="1304" w:type="dxa"/>
            <w:vAlign w:val="center"/>
          </w:tcPr>
          <w:p w:rsidR="00E34389" w:rsidRDefault="00E34389">
            <w:pPr>
              <w:pStyle w:val="ConsPlusNormal"/>
              <w:jc w:val="center"/>
            </w:pPr>
            <w:r>
              <w:t>200 - 250</w:t>
            </w:r>
          </w:p>
        </w:tc>
      </w:tr>
      <w:tr w:rsidR="00E34389">
        <w:tc>
          <w:tcPr>
            <w:tcW w:w="4070" w:type="dxa"/>
          </w:tcPr>
          <w:p w:rsidR="00E34389" w:rsidRDefault="00E34389">
            <w:pPr>
              <w:pStyle w:val="ConsPlusNormal"/>
            </w:pPr>
            <w:r>
              <w:t>Закуска (холодное блюдо) (салат, овощи и т.п.)</w:t>
            </w:r>
          </w:p>
        </w:tc>
        <w:tc>
          <w:tcPr>
            <w:tcW w:w="1247" w:type="dxa"/>
            <w:vAlign w:val="center"/>
          </w:tcPr>
          <w:p w:rsidR="00E34389" w:rsidRDefault="00E34389">
            <w:pPr>
              <w:pStyle w:val="ConsPlusNormal"/>
              <w:jc w:val="center"/>
            </w:pPr>
            <w:r>
              <w:t>30 - 40</w:t>
            </w:r>
          </w:p>
        </w:tc>
        <w:tc>
          <w:tcPr>
            <w:tcW w:w="1123" w:type="dxa"/>
            <w:vAlign w:val="center"/>
          </w:tcPr>
          <w:p w:rsidR="00E34389" w:rsidRDefault="00E34389">
            <w:pPr>
              <w:pStyle w:val="ConsPlusNormal"/>
              <w:jc w:val="center"/>
            </w:pPr>
            <w:r>
              <w:t>50 - 60</w:t>
            </w:r>
          </w:p>
        </w:tc>
        <w:tc>
          <w:tcPr>
            <w:tcW w:w="1267" w:type="dxa"/>
            <w:vAlign w:val="center"/>
          </w:tcPr>
          <w:p w:rsidR="00E34389" w:rsidRDefault="00E34389">
            <w:pPr>
              <w:pStyle w:val="ConsPlusNormal"/>
              <w:jc w:val="center"/>
            </w:pPr>
            <w:r>
              <w:t>60 - 100</w:t>
            </w:r>
          </w:p>
        </w:tc>
        <w:tc>
          <w:tcPr>
            <w:tcW w:w="1304" w:type="dxa"/>
            <w:vAlign w:val="center"/>
          </w:tcPr>
          <w:p w:rsidR="00E34389" w:rsidRDefault="00E34389">
            <w:pPr>
              <w:pStyle w:val="ConsPlusNormal"/>
              <w:jc w:val="center"/>
            </w:pPr>
            <w:r>
              <w:t>100 - 150</w:t>
            </w:r>
          </w:p>
        </w:tc>
      </w:tr>
      <w:tr w:rsidR="00E34389">
        <w:tc>
          <w:tcPr>
            <w:tcW w:w="4070" w:type="dxa"/>
          </w:tcPr>
          <w:p w:rsidR="00E34389" w:rsidRDefault="00E34389">
            <w:pPr>
              <w:pStyle w:val="ConsPlusNormal"/>
            </w:pPr>
            <w:r>
              <w:t>Первое блюдо</w:t>
            </w:r>
          </w:p>
        </w:tc>
        <w:tc>
          <w:tcPr>
            <w:tcW w:w="1247" w:type="dxa"/>
            <w:vAlign w:val="center"/>
          </w:tcPr>
          <w:p w:rsidR="00E34389" w:rsidRDefault="00E34389">
            <w:pPr>
              <w:pStyle w:val="ConsPlusNormal"/>
              <w:jc w:val="center"/>
            </w:pPr>
            <w:r>
              <w:t>150 - 180</w:t>
            </w:r>
          </w:p>
        </w:tc>
        <w:tc>
          <w:tcPr>
            <w:tcW w:w="1123" w:type="dxa"/>
            <w:vAlign w:val="center"/>
          </w:tcPr>
          <w:p w:rsidR="00E34389" w:rsidRDefault="00E34389">
            <w:pPr>
              <w:pStyle w:val="ConsPlusNormal"/>
              <w:jc w:val="center"/>
            </w:pPr>
            <w:r>
              <w:t>180 - 200</w:t>
            </w:r>
          </w:p>
        </w:tc>
        <w:tc>
          <w:tcPr>
            <w:tcW w:w="1267" w:type="dxa"/>
            <w:vAlign w:val="center"/>
          </w:tcPr>
          <w:p w:rsidR="00E34389" w:rsidRDefault="00E34389">
            <w:pPr>
              <w:pStyle w:val="ConsPlusNormal"/>
              <w:jc w:val="center"/>
            </w:pPr>
            <w:r>
              <w:t>200 - 250</w:t>
            </w:r>
          </w:p>
        </w:tc>
        <w:tc>
          <w:tcPr>
            <w:tcW w:w="1304" w:type="dxa"/>
            <w:vAlign w:val="center"/>
          </w:tcPr>
          <w:p w:rsidR="00E34389" w:rsidRDefault="00E34389">
            <w:pPr>
              <w:pStyle w:val="ConsPlusNormal"/>
              <w:jc w:val="center"/>
            </w:pPr>
            <w:r>
              <w:t>250 - 300</w:t>
            </w:r>
          </w:p>
        </w:tc>
      </w:tr>
      <w:tr w:rsidR="00E34389">
        <w:tc>
          <w:tcPr>
            <w:tcW w:w="4070" w:type="dxa"/>
          </w:tcPr>
          <w:p w:rsidR="00E34389" w:rsidRDefault="00E34389">
            <w:pPr>
              <w:pStyle w:val="ConsPlusNormal"/>
            </w:pPr>
            <w:r>
              <w:t>Второе блюдо (мясное, рыбное, блюдо из мяса птицы)</w:t>
            </w:r>
          </w:p>
        </w:tc>
        <w:tc>
          <w:tcPr>
            <w:tcW w:w="1247" w:type="dxa"/>
            <w:vAlign w:val="center"/>
          </w:tcPr>
          <w:p w:rsidR="00E34389" w:rsidRDefault="00E34389">
            <w:pPr>
              <w:pStyle w:val="ConsPlusNormal"/>
              <w:jc w:val="center"/>
            </w:pPr>
            <w:r>
              <w:t>50 - 60</w:t>
            </w:r>
          </w:p>
        </w:tc>
        <w:tc>
          <w:tcPr>
            <w:tcW w:w="1123" w:type="dxa"/>
            <w:vAlign w:val="center"/>
          </w:tcPr>
          <w:p w:rsidR="00E34389" w:rsidRDefault="00E34389">
            <w:pPr>
              <w:pStyle w:val="ConsPlusNormal"/>
              <w:jc w:val="center"/>
            </w:pPr>
            <w:r>
              <w:t>70 - 80</w:t>
            </w:r>
          </w:p>
        </w:tc>
        <w:tc>
          <w:tcPr>
            <w:tcW w:w="1267" w:type="dxa"/>
            <w:vAlign w:val="center"/>
          </w:tcPr>
          <w:p w:rsidR="00E34389" w:rsidRDefault="00E34389">
            <w:pPr>
              <w:pStyle w:val="ConsPlusNormal"/>
              <w:jc w:val="center"/>
            </w:pPr>
            <w:r>
              <w:t>90 - 120</w:t>
            </w:r>
          </w:p>
        </w:tc>
        <w:tc>
          <w:tcPr>
            <w:tcW w:w="1304" w:type="dxa"/>
            <w:vAlign w:val="center"/>
          </w:tcPr>
          <w:p w:rsidR="00E34389" w:rsidRDefault="00E34389">
            <w:pPr>
              <w:pStyle w:val="ConsPlusNormal"/>
              <w:jc w:val="center"/>
            </w:pPr>
            <w:r>
              <w:t>100 - 120</w:t>
            </w:r>
          </w:p>
        </w:tc>
      </w:tr>
      <w:tr w:rsidR="00E34389">
        <w:tc>
          <w:tcPr>
            <w:tcW w:w="4070" w:type="dxa"/>
          </w:tcPr>
          <w:p w:rsidR="00E34389" w:rsidRDefault="00E34389">
            <w:pPr>
              <w:pStyle w:val="ConsPlusNormal"/>
            </w:pPr>
            <w:r>
              <w:t>Гарнир</w:t>
            </w:r>
          </w:p>
        </w:tc>
        <w:tc>
          <w:tcPr>
            <w:tcW w:w="1247" w:type="dxa"/>
            <w:vAlign w:val="center"/>
          </w:tcPr>
          <w:p w:rsidR="00E34389" w:rsidRDefault="00E34389">
            <w:pPr>
              <w:pStyle w:val="ConsPlusNormal"/>
              <w:jc w:val="center"/>
            </w:pPr>
            <w:r>
              <w:t>110 - 120</w:t>
            </w:r>
          </w:p>
        </w:tc>
        <w:tc>
          <w:tcPr>
            <w:tcW w:w="1123" w:type="dxa"/>
            <w:vAlign w:val="center"/>
          </w:tcPr>
          <w:p w:rsidR="00E34389" w:rsidRDefault="00E34389">
            <w:pPr>
              <w:pStyle w:val="ConsPlusNormal"/>
              <w:jc w:val="center"/>
            </w:pPr>
            <w:r>
              <w:t>130 - 150</w:t>
            </w:r>
          </w:p>
        </w:tc>
        <w:tc>
          <w:tcPr>
            <w:tcW w:w="1267" w:type="dxa"/>
            <w:vAlign w:val="center"/>
          </w:tcPr>
          <w:p w:rsidR="00E34389" w:rsidRDefault="00E34389">
            <w:pPr>
              <w:pStyle w:val="ConsPlusNormal"/>
              <w:jc w:val="center"/>
            </w:pPr>
            <w:r>
              <w:t>150 - 200</w:t>
            </w:r>
          </w:p>
        </w:tc>
        <w:tc>
          <w:tcPr>
            <w:tcW w:w="1304" w:type="dxa"/>
            <w:vAlign w:val="center"/>
          </w:tcPr>
          <w:p w:rsidR="00E34389" w:rsidRDefault="00E34389">
            <w:pPr>
              <w:pStyle w:val="ConsPlusNormal"/>
              <w:jc w:val="center"/>
            </w:pPr>
            <w:r>
              <w:t>180 - 230</w:t>
            </w:r>
          </w:p>
        </w:tc>
      </w:tr>
      <w:tr w:rsidR="00E34389">
        <w:tc>
          <w:tcPr>
            <w:tcW w:w="4070" w:type="dxa"/>
          </w:tcPr>
          <w:p w:rsidR="00E34389" w:rsidRDefault="00E34389">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E34389" w:rsidRDefault="00E34389">
            <w:pPr>
              <w:pStyle w:val="ConsPlusNormal"/>
              <w:jc w:val="center"/>
            </w:pPr>
            <w:r>
              <w:t>150 - 180</w:t>
            </w:r>
          </w:p>
        </w:tc>
        <w:tc>
          <w:tcPr>
            <w:tcW w:w="1123" w:type="dxa"/>
            <w:vAlign w:val="center"/>
          </w:tcPr>
          <w:p w:rsidR="00E34389" w:rsidRDefault="00E34389">
            <w:pPr>
              <w:pStyle w:val="ConsPlusNormal"/>
              <w:jc w:val="center"/>
            </w:pPr>
            <w:r>
              <w:t>180 - 200</w:t>
            </w:r>
          </w:p>
        </w:tc>
        <w:tc>
          <w:tcPr>
            <w:tcW w:w="1267" w:type="dxa"/>
            <w:vAlign w:val="center"/>
          </w:tcPr>
          <w:p w:rsidR="00E34389" w:rsidRDefault="00E34389">
            <w:pPr>
              <w:pStyle w:val="ConsPlusNormal"/>
              <w:jc w:val="center"/>
            </w:pPr>
            <w:r>
              <w:t>180 - 200</w:t>
            </w:r>
          </w:p>
        </w:tc>
        <w:tc>
          <w:tcPr>
            <w:tcW w:w="1304" w:type="dxa"/>
            <w:vAlign w:val="center"/>
          </w:tcPr>
          <w:p w:rsidR="00E34389" w:rsidRDefault="00E34389">
            <w:pPr>
              <w:pStyle w:val="ConsPlusNormal"/>
              <w:jc w:val="center"/>
            </w:pPr>
            <w:r>
              <w:t>180 - 200</w:t>
            </w:r>
          </w:p>
        </w:tc>
      </w:tr>
      <w:tr w:rsidR="00E34389">
        <w:tc>
          <w:tcPr>
            <w:tcW w:w="4070" w:type="dxa"/>
          </w:tcPr>
          <w:p w:rsidR="00E34389" w:rsidRDefault="00E34389">
            <w:pPr>
              <w:pStyle w:val="ConsPlusNormal"/>
            </w:pPr>
            <w:r>
              <w:t>Фрукты</w:t>
            </w:r>
          </w:p>
        </w:tc>
        <w:tc>
          <w:tcPr>
            <w:tcW w:w="1247" w:type="dxa"/>
            <w:vAlign w:val="center"/>
          </w:tcPr>
          <w:p w:rsidR="00E34389" w:rsidRDefault="00E34389">
            <w:pPr>
              <w:pStyle w:val="ConsPlusNormal"/>
              <w:jc w:val="center"/>
            </w:pPr>
            <w:r>
              <w:t>95</w:t>
            </w:r>
          </w:p>
        </w:tc>
        <w:tc>
          <w:tcPr>
            <w:tcW w:w="1123" w:type="dxa"/>
            <w:vAlign w:val="center"/>
          </w:tcPr>
          <w:p w:rsidR="00E34389" w:rsidRDefault="00E34389">
            <w:pPr>
              <w:pStyle w:val="ConsPlusNormal"/>
              <w:jc w:val="center"/>
            </w:pPr>
            <w:r>
              <w:t>100</w:t>
            </w:r>
          </w:p>
        </w:tc>
        <w:tc>
          <w:tcPr>
            <w:tcW w:w="1267" w:type="dxa"/>
            <w:vAlign w:val="center"/>
          </w:tcPr>
          <w:p w:rsidR="00E34389" w:rsidRDefault="00E34389">
            <w:pPr>
              <w:pStyle w:val="ConsPlusNormal"/>
              <w:jc w:val="center"/>
            </w:pPr>
            <w:r>
              <w:t>100</w:t>
            </w:r>
          </w:p>
        </w:tc>
        <w:tc>
          <w:tcPr>
            <w:tcW w:w="1304" w:type="dxa"/>
            <w:vAlign w:val="center"/>
          </w:tcPr>
          <w:p w:rsidR="00E34389" w:rsidRDefault="00E34389">
            <w:pPr>
              <w:pStyle w:val="ConsPlusNormal"/>
              <w:jc w:val="center"/>
            </w:pPr>
            <w:r>
              <w:t>100</w:t>
            </w:r>
          </w:p>
        </w:tc>
      </w:tr>
    </w:tbl>
    <w:p w:rsidR="00E34389" w:rsidRDefault="00E34389">
      <w:pPr>
        <w:pStyle w:val="ConsPlusNormal"/>
        <w:jc w:val="both"/>
      </w:pPr>
    </w:p>
    <w:p w:rsidR="00E34389" w:rsidRDefault="00E34389">
      <w:pPr>
        <w:pStyle w:val="ConsPlusNormal"/>
        <w:jc w:val="right"/>
        <w:outlineLvl w:val="2"/>
      </w:pPr>
      <w:r>
        <w:lastRenderedPageBreak/>
        <w:t>Таблица 2</w:t>
      </w:r>
    </w:p>
    <w:p w:rsidR="00E34389" w:rsidRDefault="00E34389">
      <w:pPr>
        <w:pStyle w:val="ConsPlusNormal"/>
        <w:jc w:val="both"/>
      </w:pPr>
    </w:p>
    <w:p w:rsidR="00E34389" w:rsidRDefault="00E34389">
      <w:pPr>
        <w:pStyle w:val="ConsPlusTitle"/>
        <w:jc w:val="center"/>
      </w:pPr>
      <w:r>
        <w:t>Масса порций для кадетов, обучающихся в образовательных</w:t>
      </w:r>
    </w:p>
    <w:p w:rsidR="00E34389" w:rsidRDefault="00E34389">
      <w:pPr>
        <w:pStyle w:val="ConsPlusTitle"/>
        <w:jc w:val="center"/>
      </w:pPr>
      <w:r>
        <w:t>организациях кадетского типа и кадетской направленности</w:t>
      </w:r>
    </w:p>
    <w:p w:rsidR="00E34389" w:rsidRDefault="00E34389">
      <w:pPr>
        <w:pStyle w:val="ConsPlusTitle"/>
        <w:jc w:val="center"/>
      </w:pPr>
      <w:r>
        <w:t>в зависимости от возраста (в граммах)</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8"/>
        <w:gridCol w:w="1304"/>
        <w:gridCol w:w="1435"/>
      </w:tblGrid>
      <w:tr w:rsidR="00E34389">
        <w:tc>
          <w:tcPr>
            <w:tcW w:w="6278" w:type="dxa"/>
            <w:vMerge w:val="restart"/>
          </w:tcPr>
          <w:p w:rsidR="00E34389" w:rsidRDefault="00E34389">
            <w:pPr>
              <w:pStyle w:val="ConsPlusNormal"/>
              <w:jc w:val="center"/>
            </w:pPr>
            <w:r>
              <w:t>Блюдо</w:t>
            </w:r>
          </w:p>
        </w:tc>
        <w:tc>
          <w:tcPr>
            <w:tcW w:w="2739" w:type="dxa"/>
            <w:gridSpan w:val="2"/>
          </w:tcPr>
          <w:p w:rsidR="00E34389" w:rsidRDefault="00E34389">
            <w:pPr>
              <w:pStyle w:val="ConsPlusNormal"/>
              <w:jc w:val="center"/>
            </w:pPr>
            <w:r>
              <w:t>Масса порций</w:t>
            </w:r>
          </w:p>
        </w:tc>
      </w:tr>
      <w:tr w:rsidR="00E34389">
        <w:tc>
          <w:tcPr>
            <w:tcW w:w="6278" w:type="dxa"/>
            <w:vMerge/>
          </w:tcPr>
          <w:p w:rsidR="00E34389" w:rsidRDefault="00E34389"/>
        </w:tc>
        <w:tc>
          <w:tcPr>
            <w:tcW w:w="1304" w:type="dxa"/>
          </w:tcPr>
          <w:p w:rsidR="00E34389" w:rsidRDefault="00E34389">
            <w:pPr>
              <w:pStyle w:val="ConsPlusNormal"/>
              <w:jc w:val="center"/>
            </w:pPr>
            <w:r>
              <w:t>5 - 8 класс</w:t>
            </w:r>
          </w:p>
        </w:tc>
        <w:tc>
          <w:tcPr>
            <w:tcW w:w="1435" w:type="dxa"/>
          </w:tcPr>
          <w:p w:rsidR="00E34389" w:rsidRDefault="00E34389">
            <w:pPr>
              <w:pStyle w:val="ConsPlusNormal"/>
              <w:jc w:val="center"/>
            </w:pPr>
            <w:r>
              <w:t>9 - 11 класс</w:t>
            </w:r>
          </w:p>
        </w:tc>
      </w:tr>
      <w:tr w:rsidR="00E34389">
        <w:tc>
          <w:tcPr>
            <w:tcW w:w="6278" w:type="dxa"/>
          </w:tcPr>
          <w:p w:rsidR="00E34389" w:rsidRDefault="00E34389">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E34389" w:rsidRDefault="00E34389">
            <w:pPr>
              <w:pStyle w:val="ConsPlusNormal"/>
              <w:jc w:val="center"/>
            </w:pPr>
            <w:r>
              <w:t>200 - 250</w:t>
            </w:r>
          </w:p>
        </w:tc>
        <w:tc>
          <w:tcPr>
            <w:tcW w:w="1435" w:type="dxa"/>
            <w:vAlign w:val="center"/>
          </w:tcPr>
          <w:p w:rsidR="00E34389" w:rsidRDefault="00E34389">
            <w:pPr>
              <w:pStyle w:val="ConsPlusNormal"/>
              <w:jc w:val="center"/>
            </w:pPr>
            <w:r>
              <w:t>250 - 280</w:t>
            </w:r>
          </w:p>
        </w:tc>
      </w:tr>
      <w:tr w:rsidR="00E34389">
        <w:tc>
          <w:tcPr>
            <w:tcW w:w="6278" w:type="dxa"/>
          </w:tcPr>
          <w:p w:rsidR="00E34389" w:rsidRDefault="00E34389">
            <w:pPr>
              <w:pStyle w:val="ConsPlusNormal"/>
            </w:pPr>
            <w:r>
              <w:t>Закуска (холодное блюдо) (салат, овощи и тому подобное)</w:t>
            </w:r>
          </w:p>
        </w:tc>
        <w:tc>
          <w:tcPr>
            <w:tcW w:w="1304" w:type="dxa"/>
            <w:vAlign w:val="center"/>
          </w:tcPr>
          <w:p w:rsidR="00E34389" w:rsidRDefault="00E34389">
            <w:pPr>
              <w:pStyle w:val="ConsPlusNormal"/>
              <w:jc w:val="center"/>
            </w:pPr>
            <w:r>
              <w:t>100 - 150</w:t>
            </w:r>
          </w:p>
        </w:tc>
        <w:tc>
          <w:tcPr>
            <w:tcW w:w="1435" w:type="dxa"/>
            <w:vAlign w:val="center"/>
          </w:tcPr>
          <w:p w:rsidR="00E34389" w:rsidRDefault="00E34389">
            <w:pPr>
              <w:pStyle w:val="ConsPlusNormal"/>
              <w:jc w:val="center"/>
            </w:pPr>
            <w:r>
              <w:t>100 - 150</w:t>
            </w:r>
          </w:p>
        </w:tc>
      </w:tr>
      <w:tr w:rsidR="00E34389">
        <w:tc>
          <w:tcPr>
            <w:tcW w:w="6278" w:type="dxa"/>
          </w:tcPr>
          <w:p w:rsidR="00E34389" w:rsidRDefault="00E34389">
            <w:pPr>
              <w:pStyle w:val="ConsPlusNormal"/>
            </w:pPr>
            <w:r>
              <w:t>Первое блюдо</w:t>
            </w:r>
          </w:p>
        </w:tc>
        <w:tc>
          <w:tcPr>
            <w:tcW w:w="1304" w:type="dxa"/>
            <w:vAlign w:val="center"/>
          </w:tcPr>
          <w:p w:rsidR="00E34389" w:rsidRDefault="00E34389">
            <w:pPr>
              <w:pStyle w:val="ConsPlusNormal"/>
              <w:jc w:val="center"/>
            </w:pPr>
            <w:r>
              <w:t>200 - 250</w:t>
            </w:r>
          </w:p>
        </w:tc>
        <w:tc>
          <w:tcPr>
            <w:tcW w:w="1435" w:type="dxa"/>
            <w:vAlign w:val="center"/>
          </w:tcPr>
          <w:p w:rsidR="00E34389" w:rsidRDefault="00E34389">
            <w:pPr>
              <w:pStyle w:val="ConsPlusNormal"/>
              <w:jc w:val="center"/>
            </w:pPr>
            <w:r>
              <w:t>250 - 300</w:t>
            </w:r>
          </w:p>
        </w:tc>
      </w:tr>
      <w:tr w:rsidR="00E34389">
        <w:tc>
          <w:tcPr>
            <w:tcW w:w="6278" w:type="dxa"/>
          </w:tcPr>
          <w:p w:rsidR="00E34389" w:rsidRDefault="00E34389">
            <w:pPr>
              <w:pStyle w:val="ConsPlusNormal"/>
            </w:pPr>
            <w:r>
              <w:t>Второе блюдо (мясное, рыбное, блюдо из мяса птицы)</w:t>
            </w:r>
          </w:p>
        </w:tc>
        <w:tc>
          <w:tcPr>
            <w:tcW w:w="1304" w:type="dxa"/>
            <w:vAlign w:val="center"/>
          </w:tcPr>
          <w:p w:rsidR="00E34389" w:rsidRDefault="00E34389">
            <w:pPr>
              <w:pStyle w:val="ConsPlusNormal"/>
              <w:jc w:val="center"/>
            </w:pPr>
            <w:r>
              <w:t>100 - 120</w:t>
            </w:r>
          </w:p>
        </w:tc>
        <w:tc>
          <w:tcPr>
            <w:tcW w:w="1435" w:type="dxa"/>
            <w:vAlign w:val="center"/>
          </w:tcPr>
          <w:p w:rsidR="00E34389" w:rsidRDefault="00E34389">
            <w:pPr>
              <w:pStyle w:val="ConsPlusNormal"/>
              <w:jc w:val="center"/>
            </w:pPr>
            <w:r>
              <w:t>120 - 150</w:t>
            </w:r>
          </w:p>
        </w:tc>
      </w:tr>
      <w:tr w:rsidR="00E34389">
        <w:tc>
          <w:tcPr>
            <w:tcW w:w="6278" w:type="dxa"/>
          </w:tcPr>
          <w:p w:rsidR="00E34389" w:rsidRDefault="00E34389">
            <w:pPr>
              <w:pStyle w:val="ConsPlusNormal"/>
            </w:pPr>
            <w:r>
              <w:t>Гарнир</w:t>
            </w:r>
          </w:p>
        </w:tc>
        <w:tc>
          <w:tcPr>
            <w:tcW w:w="1304" w:type="dxa"/>
            <w:vAlign w:val="center"/>
          </w:tcPr>
          <w:p w:rsidR="00E34389" w:rsidRDefault="00E34389">
            <w:pPr>
              <w:pStyle w:val="ConsPlusNormal"/>
              <w:jc w:val="center"/>
            </w:pPr>
            <w:r>
              <w:t>180 - 230</w:t>
            </w:r>
          </w:p>
        </w:tc>
        <w:tc>
          <w:tcPr>
            <w:tcW w:w="1435" w:type="dxa"/>
            <w:vAlign w:val="center"/>
          </w:tcPr>
          <w:p w:rsidR="00E34389" w:rsidRDefault="00E34389">
            <w:pPr>
              <w:pStyle w:val="ConsPlusNormal"/>
              <w:jc w:val="center"/>
            </w:pPr>
            <w:r>
              <w:t>200 - 250</w:t>
            </w:r>
          </w:p>
        </w:tc>
      </w:tr>
      <w:tr w:rsidR="00E34389">
        <w:tc>
          <w:tcPr>
            <w:tcW w:w="6278" w:type="dxa"/>
          </w:tcPr>
          <w:p w:rsidR="00E34389" w:rsidRDefault="00E34389">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E34389" w:rsidRDefault="00E34389">
            <w:pPr>
              <w:pStyle w:val="ConsPlusNormal"/>
              <w:jc w:val="center"/>
            </w:pPr>
            <w:r>
              <w:t>180 - 200</w:t>
            </w:r>
          </w:p>
        </w:tc>
        <w:tc>
          <w:tcPr>
            <w:tcW w:w="1435" w:type="dxa"/>
            <w:vAlign w:val="center"/>
          </w:tcPr>
          <w:p w:rsidR="00E34389" w:rsidRDefault="00E34389">
            <w:pPr>
              <w:pStyle w:val="ConsPlusNormal"/>
              <w:jc w:val="center"/>
            </w:pPr>
            <w:r>
              <w:t>180 - 200</w:t>
            </w:r>
          </w:p>
        </w:tc>
      </w:tr>
      <w:tr w:rsidR="00E34389">
        <w:tc>
          <w:tcPr>
            <w:tcW w:w="6278" w:type="dxa"/>
          </w:tcPr>
          <w:p w:rsidR="00E34389" w:rsidRDefault="00E34389">
            <w:pPr>
              <w:pStyle w:val="ConsPlusNormal"/>
            </w:pPr>
            <w:r>
              <w:t>Фрукты</w:t>
            </w:r>
          </w:p>
        </w:tc>
        <w:tc>
          <w:tcPr>
            <w:tcW w:w="1304" w:type="dxa"/>
            <w:vAlign w:val="center"/>
          </w:tcPr>
          <w:p w:rsidR="00E34389" w:rsidRDefault="00E34389">
            <w:pPr>
              <w:pStyle w:val="ConsPlusNormal"/>
              <w:jc w:val="center"/>
            </w:pPr>
            <w:r>
              <w:t>250 - 300</w:t>
            </w:r>
          </w:p>
        </w:tc>
        <w:tc>
          <w:tcPr>
            <w:tcW w:w="1435" w:type="dxa"/>
            <w:vAlign w:val="center"/>
          </w:tcPr>
          <w:p w:rsidR="00E34389" w:rsidRDefault="00E34389">
            <w:pPr>
              <w:pStyle w:val="ConsPlusNormal"/>
              <w:jc w:val="center"/>
            </w:pPr>
            <w:r>
              <w:t>300 - 350</w:t>
            </w:r>
          </w:p>
        </w:tc>
      </w:tr>
    </w:tbl>
    <w:p w:rsidR="00E34389" w:rsidRDefault="00E34389">
      <w:pPr>
        <w:pStyle w:val="ConsPlusNormal"/>
        <w:jc w:val="both"/>
      </w:pPr>
    </w:p>
    <w:p w:rsidR="00E34389" w:rsidRDefault="00E34389">
      <w:pPr>
        <w:pStyle w:val="ConsPlusNormal"/>
        <w:jc w:val="right"/>
        <w:outlineLvl w:val="2"/>
      </w:pPr>
      <w:r>
        <w:t>Таблица 3</w:t>
      </w:r>
    </w:p>
    <w:p w:rsidR="00E34389" w:rsidRDefault="00E34389">
      <w:pPr>
        <w:pStyle w:val="ConsPlusNormal"/>
        <w:jc w:val="both"/>
      </w:pPr>
    </w:p>
    <w:p w:rsidR="00E34389" w:rsidRDefault="00E34389">
      <w:pPr>
        <w:pStyle w:val="ConsPlusTitle"/>
        <w:jc w:val="center"/>
      </w:pPr>
      <w:r>
        <w:t>Суммарные объемы блюд по приемам пищи</w:t>
      </w:r>
    </w:p>
    <w:p w:rsidR="00E34389" w:rsidRDefault="00E34389">
      <w:pPr>
        <w:pStyle w:val="ConsPlusTitle"/>
        <w:jc w:val="center"/>
      </w:pPr>
      <w:r>
        <w:t>(в граммах - не менее)</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7"/>
        <w:gridCol w:w="1701"/>
        <w:gridCol w:w="1757"/>
        <w:gridCol w:w="1819"/>
        <w:gridCol w:w="1853"/>
      </w:tblGrid>
      <w:tr w:rsidR="00E34389">
        <w:tc>
          <w:tcPr>
            <w:tcW w:w="1877" w:type="dxa"/>
          </w:tcPr>
          <w:p w:rsidR="00E34389" w:rsidRDefault="00E34389">
            <w:pPr>
              <w:pStyle w:val="ConsPlusNormal"/>
              <w:jc w:val="center"/>
            </w:pPr>
            <w:r>
              <w:t>Показатели</w:t>
            </w:r>
          </w:p>
        </w:tc>
        <w:tc>
          <w:tcPr>
            <w:tcW w:w="1701" w:type="dxa"/>
          </w:tcPr>
          <w:p w:rsidR="00E34389" w:rsidRDefault="00E34389">
            <w:pPr>
              <w:pStyle w:val="ConsPlusNormal"/>
              <w:jc w:val="center"/>
            </w:pPr>
            <w:r>
              <w:t>от 1 до 3 лет</w:t>
            </w:r>
          </w:p>
        </w:tc>
        <w:tc>
          <w:tcPr>
            <w:tcW w:w="1757" w:type="dxa"/>
          </w:tcPr>
          <w:p w:rsidR="00E34389" w:rsidRDefault="00E34389">
            <w:pPr>
              <w:pStyle w:val="ConsPlusNormal"/>
              <w:jc w:val="center"/>
            </w:pPr>
            <w:r>
              <w:t>от 3 до 7 лет</w:t>
            </w:r>
          </w:p>
        </w:tc>
        <w:tc>
          <w:tcPr>
            <w:tcW w:w="1819" w:type="dxa"/>
          </w:tcPr>
          <w:p w:rsidR="00E34389" w:rsidRDefault="00E34389">
            <w:pPr>
              <w:pStyle w:val="ConsPlusNormal"/>
              <w:jc w:val="center"/>
            </w:pPr>
            <w:r>
              <w:t>от 7 до 12 лет</w:t>
            </w:r>
          </w:p>
        </w:tc>
        <w:tc>
          <w:tcPr>
            <w:tcW w:w="1853" w:type="dxa"/>
          </w:tcPr>
          <w:p w:rsidR="00E34389" w:rsidRDefault="00E34389">
            <w:pPr>
              <w:pStyle w:val="ConsPlusNormal"/>
              <w:jc w:val="center"/>
            </w:pPr>
            <w:r>
              <w:t>12 лет и старше</w:t>
            </w:r>
          </w:p>
        </w:tc>
      </w:tr>
      <w:tr w:rsidR="00E34389">
        <w:tc>
          <w:tcPr>
            <w:tcW w:w="1877" w:type="dxa"/>
          </w:tcPr>
          <w:p w:rsidR="00E34389" w:rsidRDefault="00E34389">
            <w:pPr>
              <w:pStyle w:val="ConsPlusNormal"/>
            </w:pPr>
            <w:r>
              <w:t>Завтрак</w:t>
            </w:r>
          </w:p>
        </w:tc>
        <w:tc>
          <w:tcPr>
            <w:tcW w:w="1701" w:type="dxa"/>
          </w:tcPr>
          <w:p w:rsidR="00E34389" w:rsidRDefault="00E34389">
            <w:pPr>
              <w:pStyle w:val="ConsPlusNormal"/>
              <w:jc w:val="center"/>
            </w:pPr>
            <w:r>
              <w:t>350</w:t>
            </w:r>
          </w:p>
        </w:tc>
        <w:tc>
          <w:tcPr>
            <w:tcW w:w="1757" w:type="dxa"/>
          </w:tcPr>
          <w:p w:rsidR="00E34389" w:rsidRDefault="00E34389">
            <w:pPr>
              <w:pStyle w:val="ConsPlusNormal"/>
              <w:jc w:val="center"/>
            </w:pPr>
            <w:r>
              <w:t>400</w:t>
            </w:r>
          </w:p>
        </w:tc>
        <w:tc>
          <w:tcPr>
            <w:tcW w:w="1819" w:type="dxa"/>
          </w:tcPr>
          <w:p w:rsidR="00E34389" w:rsidRDefault="00E34389">
            <w:pPr>
              <w:pStyle w:val="ConsPlusNormal"/>
              <w:jc w:val="center"/>
            </w:pPr>
            <w:r>
              <w:t>500</w:t>
            </w:r>
          </w:p>
        </w:tc>
        <w:tc>
          <w:tcPr>
            <w:tcW w:w="1853" w:type="dxa"/>
          </w:tcPr>
          <w:p w:rsidR="00E34389" w:rsidRDefault="00E34389">
            <w:pPr>
              <w:pStyle w:val="ConsPlusNormal"/>
              <w:jc w:val="center"/>
            </w:pPr>
            <w:r>
              <w:t>550</w:t>
            </w:r>
          </w:p>
        </w:tc>
      </w:tr>
      <w:tr w:rsidR="00E34389">
        <w:tc>
          <w:tcPr>
            <w:tcW w:w="1877" w:type="dxa"/>
          </w:tcPr>
          <w:p w:rsidR="00E34389" w:rsidRDefault="00E34389">
            <w:pPr>
              <w:pStyle w:val="ConsPlusNormal"/>
            </w:pPr>
            <w:r>
              <w:t>Второй завтрак</w:t>
            </w:r>
          </w:p>
        </w:tc>
        <w:tc>
          <w:tcPr>
            <w:tcW w:w="1701" w:type="dxa"/>
          </w:tcPr>
          <w:p w:rsidR="00E34389" w:rsidRDefault="00E34389">
            <w:pPr>
              <w:pStyle w:val="ConsPlusNormal"/>
              <w:jc w:val="center"/>
            </w:pPr>
            <w:r>
              <w:t>100</w:t>
            </w:r>
          </w:p>
        </w:tc>
        <w:tc>
          <w:tcPr>
            <w:tcW w:w="1757" w:type="dxa"/>
          </w:tcPr>
          <w:p w:rsidR="00E34389" w:rsidRDefault="00E34389">
            <w:pPr>
              <w:pStyle w:val="ConsPlusNormal"/>
              <w:jc w:val="center"/>
            </w:pPr>
            <w:r>
              <w:t>100</w:t>
            </w:r>
          </w:p>
        </w:tc>
        <w:tc>
          <w:tcPr>
            <w:tcW w:w="1819" w:type="dxa"/>
          </w:tcPr>
          <w:p w:rsidR="00E34389" w:rsidRDefault="00E34389">
            <w:pPr>
              <w:pStyle w:val="ConsPlusNormal"/>
              <w:jc w:val="center"/>
            </w:pPr>
            <w:r>
              <w:t>200</w:t>
            </w:r>
          </w:p>
        </w:tc>
        <w:tc>
          <w:tcPr>
            <w:tcW w:w="1853" w:type="dxa"/>
          </w:tcPr>
          <w:p w:rsidR="00E34389" w:rsidRDefault="00E34389">
            <w:pPr>
              <w:pStyle w:val="ConsPlusNormal"/>
              <w:jc w:val="center"/>
            </w:pPr>
            <w:r>
              <w:t>200</w:t>
            </w:r>
          </w:p>
        </w:tc>
      </w:tr>
      <w:tr w:rsidR="00E34389">
        <w:tc>
          <w:tcPr>
            <w:tcW w:w="1877" w:type="dxa"/>
          </w:tcPr>
          <w:p w:rsidR="00E34389" w:rsidRDefault="00E34389">
            <w:pPr>
              <w:pStyle w:val="ConsPlusNormal"/>
            </w:pPr>
            <w:r>
              <w:t>Обед</w:t>
            </w:r>
          </w:p>
        </w:tc>
        <w:tc>
          <w:tcPr>
            <w:tcW w:w="1701" w:type="dxa"/>
          </w:tcPr>
          <w:p w:rsidR="00E34389" w:rsidRDefault="00E34389">
            <w:pPr>
              <w:pStyle w:val="ConsPlusNormal"/>
              <w:jc w:val="center"/>
            </w:pPr>
            <w:r>
              <w:t>450</w:t>
            </w:r>
          </w:p>
        </w:tc>
        <w:tc>
          <w:tcPr>
            <w:tcW w:w="1757" w:type="dxa"/>
          </w:tcPr>
          <w:p w:rsidR="00E34389" w:rsidRDefault="00E34389">
            <w:pPr>
              <w:pStyle w:val="ConsPlusNormal"/>
              <w:jc w:val="center"/>
            </w:pPr>
            <w:r>
              <w:t>600</w:t>
            </w:r>
          </w:p>
        </w:tc>
        <w:tc>
          <w:tcPr>
            <w:tcW w:w="1819" w:type="dxa"/>
          </w:tcPr>
          <w:p w:rsidR="00E34389" w:rsidRDefault="00E34389">
            <w:pPr>
              <w:pStyle w:val="ConsPlusNormal"/>
              <w:jc w:val="center"/>
            </w:pPr>
            <w:r>
              <w:t>700</w:t>
            </w:r>
          </w:p>
        </w:tc>
        <w:tc>
          <w:tcPr>
            <w:tcW w:w="1853" w:type="dxa"/>
          </w:tcPr>
          <w:p w:rsidR="00E34389" w:rsidRDefault="00E34389">
            <w:pPr>
              <w:pStyle w:val="ConsPlusNormal"/>
              <w:jc w:val="center"/>
            </w:pPr>
            <w:r>
              <w:t>800</w:t>
            </w:r>
          </w:p>
        </w:tc>
      </w:tr>
      <w:tr w:rsidR="00E34389">
        <w:tc>
          <w:tcPr>
            <w:tcW w:w="1877" w:type="dxa"/>
          </w:tcPr>
          <w:p w:rsidR="00E34389" w:rsidRDefault="00E34389">
            <w:pPr>
              <w:pStyle w:val="ConsPlusNormal"/>
            </w:pPr>
            <w:r>
              <w:t>Полдник</w:t>
            </w:r>
          </w:p>
        </w:tc>
        <w:tc>
          <w:tcPr>
            <w:tcW w:w="1701" w:type="dxa"/>
          </w:tcPr>
          <w:p w:rsidR="00E34389" w:rsidRDefault="00E34389">
            <w:pPr>
              <w:pStyle w:val="ConsPlusNormal"/>
              <w:jc w:val="center"/>
            </w:pPr>
            <w:r>
              <w:t>200</w:t>
            </w:r>
          </w:p>
        </w:tc>
        <w:tc>
          <w:tcPr>
            <w:tcW w:w="1757" w:type="dxa"/>
          </w:tcPr>
          <w:p w:rsidR="00E34389" w:rsidRDefault="00E34389">
            <w:pPr>
              <w:pStyle w:val="ConsPlusNormal"/>
              <w:jc w:val="center"/>
            </w:pPr>
            <w:r>
              <w:t>250</w:t>
            </w:r>
          </w:p>
        </w:tc>
        <w:tc>
          <w:tcPr>
            <w:tcW w:w="1819" w:type="dxa"/>
          </w:tcPr>
          <w:p w:rsidR="00E34389" w:rsidRDefault="00E34389">
            <w:pPr>
              <w:pStyle w:val="ConsPlusNormal"/>
              <w:jc w:val="center"/>
            </w:pPr>
            <w:r>
              <w:t>300</w:t>
            </w:r>
          </w:p>
        </w:tc>
        <w:tc>
          <w:tcPr>
            <w:tcW w:w="1853" w:type="dxa"/>
          </w:tcPr>
          <w:p w:rsidR="00E34389" w:rsidRDefault="00E34389">
            <w:pPr>
              <w:pStyle w:val="ConsPlusNormal"/>
              <w:jc w:val="center"/>
            </w:pPr>
            <w:r>
              <w:t>350</w:t>
            </w:r>
          </w:p>
        </w:tc>
      </w:tr>
      <w:tr w:rsidR="00E34389">
        <w:tc>
          <w:tcPr>
            <w:tcW w:w="1877" w:type="dxa"/>
          </w:tcPr>
          <w:p w:rsidR="00E34389" w:rsidRDefault="00E34389">
            <w:pPr>
              <w:pStyle w:val="ConsPlusNormal"/>
            </w:pPr>
            <w:r>
              <w:t>Ужин</w:t>
            </w:r>
          </w:p>
        </w:tc>
        <w:tc>
          <w:tcPr>
            <w:tcW w:w="1701" w:type="dxa"/>
          </w:tcPr>
          <w:p w:rsidR="00E34389" w:rsidRDefault="00E34389">
            <w:pPr>
              <w:pStyle w:val="ConsPlusNormal"/>
              <w:jc w:val="center"/>
            </w:pPr>
            <w:r>
              <w:t>400</w:t>
            </w:r>
          </w:p>
        </w:tc>
        <w:tc>
          <w:tcPr>
            <w:tcW w:w="1757" w:type="dxa"/>
          </w:tcPr>
          <w:p w:rsidR="00E34389" w:rsidRDefault="00E34389">
            <w:pPr>
              <w:pStyle w:val="ConsPlusNormal"/>
              <w:jc w:val="center"/>
            </w:pPr>
            <w:r>
              <w:t>450</w:t>
            </w:r>
          </w:p>
        </w:tc>
        <w:tc>
          <w:tcPr>
            <w:tcW w:w="1819" w:type="dxa"/>
          </w:tcPr>
          <w:p w:rsidR="00E34389" w:rsidRDefault="00E34389">
            <w:pPr>
              <w:pStyle w:val="ConsPlusNormal"/>
              <w:jc w:val="center"/>
            </w:pPr>
            <w:r>
              <w:t>500</w:t>
            </w:r>
          </w:p>
        </w:tc>
        <w:tc>
          <w:tcPr>
            <w:tcW w:w="1853" w:type="dxa"/>
          </w:tcPr>
          <w:p w:rsidR="00E34389" w:rsidRDefault="00E34389">
            <w:pPr>
              <w:pStyle w:val="ConsPlusNormal"/>
              <w:jc w:val="center"/>
            </w:pPr>
            <w:r>
              <w:t>600</w:t>
            </w:r>
          </w:p>
        </w:tc>
      </w:tr>
      <w:tr w:rsidR="00E34389">
        <w:tc>
          <w:tcPr>
            <w:tcW w:w="1877" w:type="dxa"/>
          </w:tcPr>
          <w:p w:rsidR="00E34389" w:rsidRDefault="00E34389">
            <w:pPr>
              <w:pStyle w:val="ConsPlusNormal"/>
            </w:pPr>
            <w:r>
              <w:t>Второй ужин</w:t>
            </w:r>
          </w:p>
        </w:tc>
        <w:tc>
          <w:tcPr>
            <w:tcW w:w="1701" w:type="dxa"/>
          </w:tcPr>
          <w:p w:rsidR="00E34389" w:rsidRDefault="00E34389">
            <w:pPr>
              <w:pStyle w:val="ConsPlusNormal"/>
              <w:jc w:val="center"/>
            </w:pPr>
            <w:r>
              <w:t>100</w:t>
            </w:r>
          </w:p>
        </w:tc>
        <w:tc>
          <w:tcPr>
            <w:tcW w:w="1757" w:type="dxa"/>
          </w:tcPr>
          <w:p w:rsidR="00E34389" w:rsidRDefault="00E34389">
            <w:pPr>
              <w:pStyle w:val="ConsPlusNormal"/>
              <w:jc w:val="center"/>
            </w:pPr>
            <w:r>
              <w:t>150</w:t>
            </w:r>
          </w:p>
        </w:tc>
        <w:tc>
          <w:tcPr>
            <w:tcW w:w="1819" w:type="dxa"/>
          </w:tcPr>
          <w:p w:rsidR="00E34389" w:rsidRDefault="00E34389">
            <w:pPr>
              <w:pStyle w:val="ConsPlusNormal"/>
              <w:jc w:val="center"/>
            </w:pPr>
            <w:r>
              <w:t>200</w:t>
            </w:r>
          </w:p>
        </w:tc>
        <w:tc>
          <w:tcPr>
            <w:tcW w:w="1853" w:type="dxa"/>
          </w:tcPr>
          <w:p w:rsidR="00E34389" w:rsidRDefault="00E34389">
            <w:pPr>
              <w:pStyle w:val="ConsPlusNormal"/>
              <w:jc w:val="center"/>
            </w:pPr>
            <w:r>
              <w:t>200</w:t>
            </w: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10</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right"/>
        <w:outlineLvl w:val="2"/>
      </w:pPr>
      <w:r>
        <w:t>Таблица 1</w:t>
      </w:r>
    </w:p>
    <w:p w:rsidR="00E34389" w:rsidRDefault="00E34389">
      <w:pPr>
        <w:pStyle w:val="ConsPlusNormal"/>
        <w:jc w:val="both"/>
      </w:pPr>
    </w:p>
    <w:p w:rsidR="00E34389" w:rsidRDefault="00E34389">
      <w:pPr>
        <w:pStyle w:val="ConsPlusTitle"/>
        <w:jc w:val="center"/>
      </w:pPr>
      <w:r>
        <w:t>ПОТРЕБНОСТЬ В ПИЩЕВЫХ ВЕЩЕСТВАХ, ЭНЕРГИИ, ВИТАМИНАХ</w:t>
      </w:r>
    </w:p>
    <w:p w:rsidR="00E34389" w:rsidRDefault="00E34389">
      <w:pPr>
        <w:pStyle w:val="ConsPlusTitle"/>
        <w:jc w:val="center"/>
      </w:pPr>
      <w:r>
        <w:t>И МИНЕРАЛЬНЫХ ВЕЩЕСТВАХ (СУТОЧНАЯ)</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62"/>
        <w:gridCol w:w="1152"/>
        <w:gridCol w:w="1118"/>
        <w:gridCol w:w="1191"/>
        <w:gridCol w:w="1871"/>
      </w:tblGrid>
      <w:tr w:rsidR="00E34389">
        <w:tc>
          <w:tcPr>
            <w:tcW w:w="3662" w:type="dxa"/>
            <w:vMerge w:val="restart"/>
          </w:tcPr>
          <w:p w:rsidR="00E34389" w:rsidRDefault="00E34389">
            <w:pPr>
              <w:pStyle w:val="ConsPlusNormal"/>
            </w:pPr>
            <w:r>
              <w:t>Показатели</w:t>
            </w:r>
          </w:p>
        </w:tc>
        <w:tc>
          <w:tcPr>
            <w:tcW w:w="5332" w:type="dxa"/>
            <w:gridSpan w:val="4"/>
          </w:tcPr>
          <w:p w:rsidR="00E34389" w:rsidRDefault="00E34389">
            <w:pPr>
              <w:pStyle w:val="ConsPlusNormal"/>
              <w:jc w:val="center"/>
            </w:pPr>
            <w:r>
              <w:t>Потребность в пищевых веществах</w:t>
            </w:r>
          </w:p>
        </w:tc>
      </w:tr>
      <w:tr w:rsidR="00E34389">
        <w:tc>
          <w:tcPr>
            <w:tcW w:w="3662" w:type="dxa"/>
            <w:vMerge/>
          </w:tcPr>
          <w:p w:rsidR="00E34389" w:rsidRDefault="00E34389"/>
        </w:tc>
        <w:tc>
          <w:tcPr>
            <w:tcW w:w="1152" w:type="dxa"/>
          </w:tcPr>
          <w:p w:rsidR="00E34389" w:rsidRDefault="00E34389">
            <w:pPr>
              <w:pStyle w:val="ConsPlusNormal"/>
              <w:jc w:val="center"/>
            </w:pPr>
            <w:r>
              <w:t>1 - 3 лет</w:t>
            </w:r>
          </w:p>
        </w:tc>
        <w:tc>
          <w:tcPr>
            <w:tcW w:w="1118" w:type="dxa"/>
          </w:tcPr>
          <w:p w:rsidR="00E34389" w:rsidRDefault="00E34389">
            <w:pPr>
              <w:pStyle w:val="ConsPlusNormal"/>
              <w:jc w:val="center"/>
            </w:pPr>
            <w:r>
              <w:t>3-7 лет</w:t>
            </w:r>
          </w:p>
        </w:tc>
        <w:tc>
          <w:tcPr>
            <w:tcW w:w="1191" w:type="dxa"/>
          </w:tcPr>
          <w:p w:rsidR="00E34389" w:rsidRDefault="00E34389">
            <w:pPr>
              <w:pStyle w:val="ConsPlusNormal"/>
              <w:jc w:val="center"/>
            </w:pPr>
            <w:r>
              <w:t>7-11 лет</w:t>
            </w:r>
          </w:p>
        </w:tc>
        <w:tc>
          <w:tcPr>
            <w:tcW w:w="1871" w:type="dxa"/>
          </w:tcPr>
          <w:p w:rsidR="00E34389" w:rsidRDefault="00E34389">
            <w:pPr>
              <w:pStyle w:val="ConsPlusNormal"/>
              <w:jc w:val="center"/>
            </w:pPr>
            <w:r>
              <w:t>12 лет и старше</w:t>
            </w:r>
          </w:p>
        </w:tc>
      </w:tr>
      <w:tr w:rsidR="00E34389">
        <w:tc>
          <w:tcPr>
            <w:tcW w:w="3662" w:type="dxa"/>
          </w:tcPr>
          <w:p w:rsidR="00E34389" w:rsidRDefault="00E34389">
            <w:pPr>
              <w:pStyle w:val="ConsPlusNormal"/>
            </w:pPr>
            <w:r>
              <w:t>белки (г/сут)</w:t>
            </w:r>
          </w:p>
        </w:tc>
        <w:tc>
          <w:tcPr>
            <w:tcW w:w="1152" w:type="dxa"/>
            <w:vAlign w:val="center"/>
          </w:tcPr>
          <w:p w:rsidR="00E34389" w:rsidRDefault="00E34389">
            <w:pPr>
              <w:pStyle w:val="ConsPlusNormal"/>
              <w:jc w:val="center"/>
            </w:pPr>
            <w:r>
              <w:t>42</w:t>
            </w:r>
          </w:p>
        </w:tc>
        <w:tc>
          <w:tcPr>
            <w:tcW w:w="1118" w:type="dxa"/>
            <w:vAlign w:val="center"/>
          </w:tcPr>
          <w:p w:rsidR="00E34389" w:rsidRDefault="00E34389">
            <w:pPr>
              <w:pStyle w:val="ConsPlusNormal"/>
              <w:jc w:val="center"/>
            </w:pPr>
            <w:r>
              <w:t>54</w:t>
            </w:r>
          </w:p>
        </w:tc>
        <w:tc>
          <w:tcPr>
            <w:tcW w:w="1191" w:type="dxa"/>
            <w:vAlign w:val="center"/>
          </w:tcPr>
          <w:p w:rsidR="00E34389" w:rsidRDefault="00E34389">
            <w:pPr>
              <w:pStyle w:val="ConsPlusNormal"/>
              <w:jc w:val="center"/>
            </w:pPr>
            <w:r>
              <w:t>77</w:t>
            </w:r>
          </w:p>
        </w:tc>
        <w:tc>
          <w:tcPr>
            <w:tcW w:w="1871" w:type="dxa"/>
            <w:vAlign w:val="center"/>
          </w:tcPr>
          <w:p w:rsidR="00E34389" w:rsidRDefault="00E34389">
            <w:pPr>
              <w:pStyle w:val="ConsPlusNormal"/>
              <w:jc w:val="center"/>
            </w:pPr>
            <w:r>
              <w:t>90</w:t>
            </w:r>
          </w:p>
        </w:tc>
      </w:tr>
      <w:tr w:rsidR="00E34389">
        <w:tc>
          <w:tcPr>
            <w:tcW w:w="3662" w:type="dxa"/>
          </w:tcPr>
          <w:p w:rsidR="00E34389" w:rsidRDefault="00E34389">
            <w:pPr>
              <w:pStyle w:val="ConsPlusNormal"/>
            </w:pPr>
            <w:r>
              <w:t>жиры (г/сут)</w:t>
            </w:r>
          </w:p>
        </w:tc>
        <w:tc>
          <w:tcPr>
            <w:tcW w:w="1152" w:type="dxa"/>
            <w:vAlign w:val="center"/>
          </w:tcPr>
          <w:p w:rsidR="00E34389" w:rsidRDefault="00E34389">
            <w:pPr>
              <w:pStyle w:val="ConsPlusNormal"/>
              <w:jc w:val="center"/>
            </w:pPr>
            <w:r>
              <w:t>47</w:t>
            </w:r>
          </w:p>
        </w:tc>
        <w:tc>
          <w:tcPr>
            <w:tcW w:w="1118" w:type="dxa"/>
            <w:vAlign w:val="center"/>
          </w:tcPr>
          <w:p w:rsidR="00E34389" w:rsidRDefault="00E34389">
            <w:pPr>
              <w:pStyle w:val="ConsPlusNormal"/>
              <w:jc w:val="center"/>
            </w:pPr>
            <w:r>
              <w:t>60</w:t>
            </w:r>
          </w:p>
        </w:tc>
        <w:tc>
          <w:tcPr>
            <w:tcW w:w="1191" w:type="dxa"/>
            <w:vAlign w:val="center"/>
          </w:tcPr>
          <w:p w:rsidR="00E34389" w:rsidRDefault="00E34389">
            <w:pPr>
              <w:pStyle w:val="ConsPlusNormal"/>
              <w:jc w:val="center"/>
            </w:pPr>
            <w:r>
              <w:t>79</w:t>
            </w:r>
          </w:p>
        </w:tc>
        <w:tc>
          <w:tcPr>
            <w:tcW w:w="1871" w:type="dxa"/>
            <w:vAlign w:val="center"/>
          </w:tcPr>
          <w:p w:rsidR="00E34389" w:rsidRDefault="00E34389">
            <w:pPr>
              <w:pStyle w:val="ConsPlusNormal"/>
              <w:jc w:val="center"/>
            </w:pPr>
            <w:r>
              <w:t>92</w:t>
            </w:r>
          </w:p>
        </w:tc>
      </w:tr>
      <w:tr w:rsidR="00E34389">
        <w:tc>
          <w:tcPr>
            <w:tcW w:w="3662" w:type="dxa"/>
          </w:tcPr>
          <w:p w:rsidR="00E34389" w:rsidRDefault="00E34389">
            <w:pPr>
              <w:pStyle w:val="ConsPlusNormal"/>
            </w:pPr>
            <w:r>
              <w:t>углеводы (г/сут)</w:t>
            </w:r>
          </w:p>
        </w:tc>
        <w:tc>
          <w:tcPr>
            <w:tcW w:w="1152" w:type="dxa"/>
            <w:vAlign w:val="center"/>
          </w:tcPr>
          <w:p w:rsidR="00E34389" w:rsidRDefault="00E34389">
            <w:pPr>
              <w:pStyle w:val="ConsPlusNormal"/>
              <w:jc w:val="center"/>
            </w:pPr>
            <w:r>
              <w:t>203</w:t>
            </w:r>
          </w:p>
        </w:tc>
        <w:tc>
          <w:tcPr>
            <w:tcW w:w="1118" w:type="dxa"/>
            <w:vAlign w:val="center"/>
          </w:tcPr>
          <w:p w:rsidR="00E34389" w:rsidRDefault="00E34389">
            <w:pPr>
              <w:pStyle w:val="ConsPlusNormal"/>
              <w:jc w:val="center"/>
            </w:pPr>
            <w:r>
              <w:t>261</w:t>
            </w:r>
          </w:p>
        </w:tc>
        <w:tc>
          <w:tcPr>
            <w:tcW w:w="1191" w:type="dxa"/>
            <w:vAlign w:val="center"/>
          </w:tcPr>
          <w:p w:rsidR="00E34389" w:rsidRDefault="00E34389">
            <w:pPr>
              <w:pStyle w:val="ConsPlusNormal"/>
              <w:jc w:val="center"/>
            </w:pPr>
            <w:r>
              <w:t>335</w:t>
            </w:r>
          </w:p>
        </w:tc>
        <w:tc>
          <w:tcPr>
            <w:tcW w:w="1871" w:type="dxa"/>
            <w:vAlign w:val="center"/>
          </w:tcPr>
          <w:p w:rsidR="00E34389" w:rsidRDefault="00E34389">
            <w:pPr>
              <w:pStyle w:val="ConsPlusNormal"/>
              <w:jc w:val="center"/>
            </w:pPr>
            <w:r>
              <w:t>383</w:t>
            </w:r>
          </w:p>
        </w:tc>
      </w:tr>
      <w:tr w:rsidR="00E34389">
        <w:tc>
          <w:tcPr>
            <w:tcW w:w="3662" w:type="dxa"/>
          </w:tcPr>
          <w:p w:rsidR="00E34389" w:rsidRDefault="00E34389">
            <w:pPr>
              <w:pStyle w:val="ConsPlusNormal"/>
            </w:pPr>
            <w:r>
              <w:t>энергетическая ценность (ккал/сут)</w:t>
            </w:r>
          </w:p>
        </w:tc>
        <w:tc>
          <w:tcPr>
            <w:tcW w:w="1152" w:type="dxa"/>
            <w:vAlign w:val="center"/>
          </w:tcPr>
          <w:p w:rsidR="00E34389" w:rsidRDefault="00E34389">
            <w:pPr>
              <w:pStyle w:val="ConsPlusNormal"/>
              <w:jc w:val="center"/>
            </w:pPr>
            <w:r>
              <w:t>1400</w:t>
            </w:r>
          </w:p>
        </w:tc>
        <w:tc>
          <w:tcPr>
            <w:tcW w:w="1118" w:type="dxa"/>
            <w:vAlign w:val="center"/>
          </w:tcPr>
          <w:p w:rsidR="00E34389" w:rsidRDefault="00E34389">
            <w:pPr>
              <w:pStyle w:val="ConsPlusNormal"/>
              <w:jc w:val="center"/>
            </w:pPr>
            <w:r>
              <w:t>1800</w:t>
            </w:r>
          </w:p>
        </w:tc>
        <w:tc>
          <w:tcPr>
            <w:tcW w:w="1191" w:type="dxa"/>
            <w:vAlign w:val="center"/>
          </w:tcPr>
          <w:p w:rsidR="00E34389" w:rsidRDefault="00E34389">
            <w:pPr>
              <w:pStyle w:val="ConsPlusNormal"/>
              <w:jc w:val="center"/>
            </w:pPr>
            <w:r>
              <w:t>2350</w:t>
            </w:r>
          </w:p>
        </w:tc>
        <w:tc>
          <w:tcPr>
            <w:tcW w:w="1871" w:type="dxa"/>
            <w:vAlign w:val="center"/>
          </w:tcPr>
          <w:p w:rsidR="00E34389" w:rsidRDefault="00E34389">
            <w:pPr>
              <w:pStyle w:val="ConsPlusNormal"/>
              <w:jc w:val="center"/>
            </w:pPr>
            <w:r>
              <w:t>2720</w:t>
            </w:r>
          </w:p>
        </w:tc>
      </w:tr>
      <w:tr w:rsidR="00E34389">
        <w:tc>
          <w:tcPr>
            <w:tcW w:w="3662" w:type="dxa"/>
          </w:tcPr>
          <w:p w:rsidR="00E34389" w:rsidRDefault="00E34389">
            <w:pPr>
              <w:pStyle w:val="ConsPlusNormal"/>
            </w:pPr>
            <w:r>
              <w:t>витамин C (мг/сут)</w:t>
            </w:r>
          </w:p>
        </w:tc>
        <w:tc>
          <w:tcPr>
            <w:tcW w:w="1152" w:type="dxa"/>
            <w:vAlign w:val="center"/>
          </w:tcPr>
          <w:p w:rsidR="00E34389" w:rsidRDefault="00E34389">
            <w:pPr>
              <w:pStyle w:val="ConsPlusNormal"/>
              <w:jc w:val="center"/>
            </w:pPr>
            <w:r>
              <w:t>45</w:t>
            </w:r>
          </w:p>
        </w:tc>
        <w:tc>
          <w:tcPr>
            <w:tcW w:w="1118" w:type="dxa"/>
            <w:vAlign w:val="center"/>
          </w:tcPr>
          <w:p w:rsidR="00E34389" w:rsidRDefault="00E34389">
            <w:pPr>
              <w:pStyle w:val="ConsPlusNormal"/>
              <w:jc w:val="center"/>
            </w:pPr>
            <w:r>
              <w:t>50</w:t>
            </w:r>
          </w:p>
        </w:tc>
        <w:tc>
          <w:tcPr>
            <w:tcW w:w="1191" w:type="dxa"/>
            <w:vAlign w:val="center"/>
          </w:tcPr>
          <w:p w:rsidR="00E34389" w:rsidRDefault="00E34389">
            <w:pPr>
              <w:pStyle w:val="ConsPlusNormal"/>
              <w:jc w:val="center"/>
            </w:pPr>
            <w:r>
              <w:t>60</w:t>
            </w:r>
          </w:p>
        </w:tc>
        <w:tc>
          <w:tcPr>
            <w:tcW w:w="1871" w:type="dxa"/>
            <w:vAlign w:val="center"/>
          </w:tcPr>
          <w:p w:rsidR="00E34389" w:rsidRDefault="00E34389">
            <w:pPr>
              <w:pStyle w:val="ConsPlusNormal"/>
              <w:jc w:val="center"/>
            </w:pPr>
            <w:r>
              <w:t>70</w:t>
            </w:r>
          </w:p>
        </w:tc>
      </w:tr>
      <w:tr w:rsidR="00E34389">
        <w:tc>
          <w:tcPr>
            <w:tcW w:w="3662" w:type="dxa"/>
          </w:tcPr>
          <w:p w:rsidR="00E34389" w:rsidRDefault="00E34389">
            <w:pPr>
              <w:pStyle w:val="ConsPlusNormal"/>
            </w:pPr>
            <w:r>
              <w:t>витамин B1 (мг/сут)</w:t>
            </w:r>
          </w:p>
        </w:tc>
        <w:tc>
          <w:tcPr>
            <w:tcW w:w="1152" w:type="dxa"/>
            <w:vAlign w:val="center"/>
          </w:tcPr>
          <w:p w:rsidR="00E34389" w:rsidRDefault="00E34389">
            <w:pPr>
              <w:pStyle w:val="ConsPlusNormal"/>
              <w:jc w:val="center"/>
            </w:pPr>
            <w:r>
              <w:t>0,8</w:t>
            </w:r>
          </w:p>
        </w:tc>
        <w:tc>
          <w:tcPr>
            <w:tcW w:w="1118" w:type="dxa"/>
            <w:vAlign w:val="center"/>
          </w:tcPr>
          <w:p w:rsidR="00E34389" w:rsidRDefault="00E34389">
            <w:pPr>
              <w:pStyle w:val="ConsPlusNormal"/>
              <w:jc w:val="center"/>
            </w:pPr>
            <w:r>
              <w:t>0,9</w:t>
            </w:r>
          </w:p>
        </w:tc>
        <w:tc>
          <w:tcPr>
            <w:tcW w:w="1191" w:type="dxa"/>
            <w:vAlign w:val="center"/>
          </w:tcPr>
          <w:p w:rsidR="00E34389" w:rsidRDefault="00E34389">
            <w:pPr>
              <w:pStyle w:val="ConsPlusNormal"/>
              <w:jc w:val="center"/>
            </w:pPr>
            <w:r>
              <w:t>1,2</w:t>
            </w:r>
          </w:p>
        </w:tc>
        <w:tc>
          <w:tcPr>
            <w:tcW w:w="1871" w:type="dxa"/>
            <w:vAlign w:val="center"/>
          </w:tcPr>
          <w:p w:rsidR="00E34389" w:rsidRDefault="00E34389">
            <w:pPr>
              <w:pStyle w:val="ConsPlusNormal"/>
              <w:jc w:val="center"/>
            </w:pPr>
            <w:r>
              <w:t>1,4</w:t>
            </w:r>
          </w:p>
        </w:tc>
      </w:tr>
      <w:tr w:rsidR="00E34389">
        <w:tc>
          <w:tcPr>
            <w:tcW w:w="3662" w:type="dxa"/>
          </w:tcPr>
          <w:p w:rsidR="00E34389" w:rsidRDefault="00E34389">
            <w:pPr>
              <w:pStyle w:val="ConsPlusNormal"/>
            </w:pPr>
            <w:r>
              <w:t>витамин B2 (мг/сут)</w:t>
            </w:r>
          </w:p>
        </w:tc>
        <w:tc>
          <w:tcPr>
            <w:tcW w:w="1152" w:type="dxa"/>
            <w:vAlign w:val="center"/>
          </w:tcPr>
          <w:p w:rsidR="00E34389" w:rsidRDefault="00E34389">
            <w:pPr>
              <w:pStyle w:val="ConsPlusNormal"/>
              <w:jc w:val="center"/>
            </w:pPr>
            <w:r>
              <w:t>0,9</w:t>
            </w:r>
          </w:p>
        </w:tc>
        <w:tc>
          <w:tcPr>
            <w:tcW w:w="1118" w:type="dxa"/>
            <w:vAlign w:val="center"/>
          </w:tcPr>
          <w:p w:rsidR="00E34389" w:rsidRDefault="00E34389">
            <w:pPr>
              <w:pStyle w:val="ConsPlusNormal"/>
              <w:jc w:val="center"/>
            </w:pPr>
            <w:r>
              <w:t>1,0</w:t>
            </w:r>
          </w:p>
        </w:tc>
        <w:tc>
          <w:tcPr>
            <w:tcW w:w="1191" w:type="dxa"/>
            <w:vAlign w:val="center"/>
          </w:tcPr>
          <w:p w:rsidR="00E34389" w:rsidRDefault="00E34389">
            <w:pPr>
              <w:pStyle w:val="ConsPlusNormal"/>
              <w:jc w:val="center"/>
            </w:pPr>
            <w:r>
              <w:t>1,4</w:t>
            </w:r>
          </w:p>
        </w:tc>
        <w:tc>
          <w:tcPr>
            <w:tcW w:w="1871" w:type="dxa"/>
            <w:vAlign w:val="center"/>
          </w:tcPr>
          <w:p w:rsidR="00E34389" w:rsidRDefault="00E34389">
            <w:pPr>
              <w:pStyle w:val="ConsPlusNormal"/>
              <w:jc w:val="center"/>
            </w:pPr>
            <w:r>
              <w:t>1,6</w:t>
            </w:r>
          </w:p>
        </w:tc>
      </w:tr>
      <w:tr w:rsidR="00E34389">
        <w:tc>
          <w:tcPr>
            <w:tcW w:w="3662" w:type="dxa"/>
          </w:tcPr>
          <w:p w:rsidR="00E34389" w:rsidRDefault="00E34389">
            <w:pPr>
              <w:pStyle w:val="ConsPlusNormal"/>
            </w:pPr>
            <w:r>
              <w:t>витамин A (рет. экв/сут)</w:t>
            </w:r>
          </w:p>
        </w:tc>
        <w:tc>
          <w:tcPr>
            <w:tcW w:w="1152" w:type="dxa"/>
            <w:vAlign w:val="center"/>
          </w:tcPr>
          <w:p w:rsidR="00E34389" w:rsidRDefault="00E34389">
            <w:pPr>
              <w:pStyle w:val="ConsPlusNormal"/>
              <w:jc w:val="center"/>
            </w:pPr>
            <w:r>
              <w:t>450</w:t>
            </w:r>
          </w:p>
        </w:tc>
        <w:tc>
          <w:tcPr>
            <w:tcW w:w="1118" w:type="dxa"/>
            <w:vAlign w:val="center"/>
          </w:tcPr>
          <w:p w:rsidR="00E34389" w:rsidRDefault="00E34389">
            <w:pPr>
              <w:pStyle w:val="ConsPlusNormal"/>
              <w:jc w:val="center"/>
            </w:pPr>
            <w:r>
              <w:t>500</w:t>
            </w:r>
          </w:p>
        </w:tc>
        <w:tc>
          <w:tcPr>
            <w:tcW w:w="1191" w:type="dxa"/>
            <w:vAlign w:val="center"/>
          </w:tcPr>
          <w:p w:rsidR="00E34389" w:rsidRDefault="00E34389">
            <w:pPr>
              <w:pStyle w:val="ConsPlusNormal"/>
              <w:jc w:val="center"/>
            </w:pPr>
            <w:r>
              <w:t>700</w:t>
            </w:r>
          </w:p>
        </w:tc>
        <w:tc>
          <w:tcPr>
            <w:tcW w:w="1871" w:type="dxa"/>
            <w:vAlign w:val="center"/>
          </w:tcPr>
          <w:p w:rsidR="00E34389" w:rsidRDefault="00E34389">
            <w:pPr>
              <w:pStyle w:val="ConsPlusNormal"/>
              <w:jc w:val="center"/>
            </w:pPr>
            <w:r>
              <w:t>900</w:t>
            </w:r>
          </w:p>
        </w:tc>
      </w:tr>
      <w:tr w:rsidR="00E34389">
        <w:tc>
          <w:tcPr>
            <w:tcW w:w="3662" w:type="dxa"/>
          </w:tcPr>
          <w:p w:rsidR="00E34389" w:rsidRDefault="00E34389">
            <w:pPr>
              <w:pStyle w:val="ConsPlusNormal"/>
            </w:pPr>
            <w:r>
              <w:t>витамин D (мкг/сут)</w:t>
            </w:r>
          </w:p>
        </w:tc>
        <w:tc>
          <w:tcPr>
            <w:tcW w:w="1152" w:type="dxa"/>
            <w:vAlign w:val="center"/>
          </w:tcPr>
          <w:p w:rsidR="00E34389" w:rsidRDefault="00E34389">
            <w:pPr>
              <w:pStyle w:val="ConsPlusNormal"/>
              <w:jc w:val="center"/>
            </w:pPr>
            <w:r>
              <w:t>10</w:t>
            </w:r>
          </w:p>
        </w:tc>
        <w:tc>
          <w:tcPr>
            <w:tcW w:w="1118" w:type="dxa"/>
            <w:vAlign w:val="center"/>
          </w:tcPr>
          <w:p w:rsidR="00E34389" w:rsidRDefault="00E34389">
            <w:pPr>
              <w:pStyle w:val="ConsPlusNormal"/>
              <w:jc w:val="center"/>
            </w:pPr>
            <w:r>
              <w:t>10</w:t>
            </w:r>
          </w:p>
        </w:tc>
        <w:tc>
          <w:tcPr>
            <w:tcW w:w="1191" w:type="dxa"/>
            <w:vAlign w:val="center"/>
          </w:tcPr>
          <w:p w:rsidR="00E34389" w:rsidRDefault="00E34389">
            <w:pPr>
              <w:pStyle w:val="ConsPlusNormal"/>
              <w:jc w:val="center"/>
            </w:pPr>
            <w:r>
              <w:t>10</w:t>
            </w:r>
          </w:p>
        </w:tc>
        <w:tc>
          <w:tcPr>
            <w:tcW w:w="1871" w:type="dxa"/>
            <w:vAlign w:val="center"/>
          </w:tcPr>
          <w:p w:rsidR="00E34389" w:rsidRDefault="00E34389">
            <w:pPr>
              <w:pStyle w:val="ConsPlusNormal"/>
              <w:jc w:val="center"/>
            </w:pPr>
            <w:r>
              <w:t>10</w:t>
            </w:r>
          </w:p>
        </w:tc>
      </w:tr>
      <w:tr w:rsidR="00E34389">
        <w:tc>
          <w:tcPr>
            <w:tcW w:w="3662" w:type="dxa"/>
          </w:tcPr>
          <w:p w:rsidR="00E34389" w:rsidRDefault="00E34389">
            <w:pPr>
              <w:pStyle w:val="ConsPlusNormal"/>
            </w:pPr>
            <w:r>
              <w:t>кальций (мг/сут)</w:t>
            </w:r>
          </w:p>
        </w:tc>
        <w:tc>
          <w:tcPr>
            <w:tcW w:w="1152" w:type="dxa"/>
            <w:vAlign w:val="center"/>
          </w:tcPr>
          <w:p w:rsidR="00E34389" w:rsidRDefault="00E34389">
            <w:pPr>
              <w:pStyle w:val="ConsPlusNormal"/>
              <w:jc w:val="center"/>
            </w:pPr>
            <w:r>
              <w:t>800</w:t>
            </w:r>
          </w:p>
        </w:tc>
        <w:tc>
          <w:tcPr>
            <w:tcW w:w="1118" w:type="dxa"/>
            <w:vAlign w:val="center"/>
          </w:tcPr>
          <w:p w:rsidR="00E34389" w:rsidRDefault="00E34389">
            <w:pPr>
              <w:pStyle w:val="ConsPlusNormal"/>
              <w:jc w:val="center"/>
            </w:pPr>
            <w:r>
              <w:t>900</w:t>
            </w:r>
          </w:p>
        </w:tc>
        <w:tc>
          <w:tcPr>
            <w:tcW w:w="1191" w:type="dxa"/>
            <w:vAlign w:val="center"/>
          </w:tcPr>
          <w:p w:rsidR="00E34389" w:rsidRDefault="00E34389">
            <w:pPr>
              <w:pStyle w:val="ConsPlusNormal"/>
              <w:jc w:val="center"/>
            </w:pPr>
            <w:r>
              <w:t>1100</w:t>
            </w:r>
          </w:p>
        </w:tc>
        <w:tc>
          <w:tcPr>
            <w:tcW w:w="1871" w:type="dxa"/>
            <w:vAlign w:val="center"/>
          </w:tcPr>
          <w:p w:rsidR="00E34389" w:rsidRDefault="00E34389">
            <w:pPr>
              <w:pStyle w:val="ConsPlusNormal"/>
              <w:jc w:val="center"/>
            </w:pPr>
            <w:r>
              <w:t>1200</w:t>
            </w:r>
          </w:p>
        </w:tc>
      </w:tr>
      <w:tr w:rsidR="00E34389">
        <w:tc>
          <w:tcPr>
            <w:tcW w:w="3662" w:type="dxa"/>
          </w:tcPr>
          <w:p w:rsidR="00E34389" w:rsidRDefault="00E34389">
            <w:pPr>
              <w:pStyle w:val="ConsPlusNormal"/>
            </w:pPr>
            <w:r>
              <w:t>фосфор (мг/сут)</w:t>
            </w:r>
          </w:p>
        </w:tc>
        <w:tc>
          <w:tcPr>
            <w:tcW w:w="1152" w:type="dxa"/>
            <w:vAlign w:val="center"/>
          </w:tcPr>
          <w:p w:rsidR="00E34389" w:rsidRDefault="00E34389">
            <w:pPr>
              <w:pStyle w:val="ConsPlusNormal"/>
              <w:jc w:val="center"/>
            </w:pPr>
            <w:r>
              <w:t>700</w:t>
            </w:r>
          </w:p>
        </w:tc>
        <w:tc>
          <w:tcPr>
            <w:tcW w:w="1118" w:type="dxa"/>
            <w:vAlign w:val="center"/>
          </w:tcPr>
          <w:p w:rsidR="00E34389" w:rsidRDefault="00E34389">
            <w:pPr>
              <w:pStyle w:val="ConsPlusNormal"/>
              <w:jc w:val="center"/>
            </w:pPr>
            <w:r>
              <w:t>800</w:t>
            </w:r>
          </w:p>
        </w:tc>
        <w:tc>
          <w:tcPr>
            <w:tcW w:w="1191" w:type="dxa"/>
            <w:vAlign w:val="center"/>
          </w:tcPr>
          <w:p w:rsidR="00E34389" w:rsidRDefault="00E34389">
            <w:pPr>
              <w:pStyle w:val="ConsPlusNormal"/>
              <w:jc w:val="center"/>
            </w:pPr>
            <w:r>
              <w:t>1100</w:t>
            </w:r>
          </w:p>
        </w:tc>
        <w:tc>
          <w:tcPr>
            <w:tcW w:w="1871" w:type="dxa"/>
            <w:vAlign w:val="center"/>
          </w:tcPr>
          <w:p w:rsidR="00E34389" w:rsidRDefault="00E34389">
            <w:pPr>
              <w:pStyle w:val="ConsPlusNormal"/>
              <w:jc w:val="center"/>
            </w:pPr>
            <w:r>
              <w:t>1200</w:t>
            </w:r>
          </w:p>
        </w:tc>
      </w:tr>
      <w:tr w:rsidR="00E34389">
        <w:tc>
          <w:tcPr>
            <w:tcW w:w="3662" w:type="dxa"/>
          </w:tcPr>
          <w:p w:rsidR="00E34389" w:rsidRDefault="00E34389">
            <w:pPr>
              <w:pStyle w:val="ConsPlusNormal"/>
            </w:pPr>
            <w:r>
              <w:t>магний (мг/сут)</w:t>
            </w:r>
          </w:p>
        </w:tc>
        <w:tc>
          <w:tcPr>
            <w:tcW w:w="1152" w:type="dxa"/>
            <w:vAlign w:val="center"/>
          </w:tcPr>
          <w:p w:rsidR="00E34389" w:rsidRDefault="00E34389">
            <w:pPr>
              <w:pStyle w:val="ConsPlusNormal"/>
              <w:jc w:val="center"/>
            </w:pPr>
            <w:r>
              <w:t>80</w:t>
            </w:r>
          </w:p>
        </w:tc>
        <w:tc>
          <w:tcPr>
            <w:tcW w:w="1118" w:type="dxa"/>
            <w:vAlign w:val="center"/>
          </w:tcPr>
          <w:p w:rsidR="00E34389" w:rsidRDefault="00E34389">
            <w:pPr>
              <w:pStyle w:val="ConsPlusNormal"/>
              <w:jc w:val="center"/>
            </w:pPr>
            <w:r>
              <w:t>200</w:t>
            </w:r>
          </w:p>
        </w:tc>
        <w:tc>
          <w:tcPr>
            <w:tcW w:w="1191" w:type="dxa"/>
            <w:vAlign w:val="center"/>
          </w:tcPr>
          <w:p w:rsidR="00E34389" w:rsidRDefault="00E34389">
            <w:pPr>
              <w:pStyle w:val="ConsPlusNormal"/>
              <w:jc w:val="center"/>
            </w:pPr>
            <w:r>
              <w:t>250</w:t>
            </w:r>
          </w:p>
        </w:tc>
        <w:tc>
          <w:tcPr>
            <w:tcW w:w="1871" w:type="dxa"/>
            <w:vAlign w:val="center"/>
          </w:tcPr>
          <w:p w:rsidR="00E34389" w:rsidRDefault="00E34389">
            <w:pPr>
              <w:pStyle w:val="ConsPlusNormal"/>
              <w:jc w:val="center"/>
            </w:pPr>
            <w:r>
              <w:t>300</w:t>
            </w:r>
          </w:p>
        </w:tc>
      </w:tr>
      <w:tr w:rsidR="00E34389">
        <w:tc>
          <w:tcPr>
            <w:tcW w:w="3662" w:type="dxa"/>
          </w:tcPr>
          <w:p w:rsidR="00E34389" w:rsidRDefault="00E34389">
            <w:pPr>
              <w:pStyle w:val="ConsPlusNormal"/>
            </w:pPr>
            <w:r>
              <w:t>железо (мг/сут)</w:t>
            </w:r>
          </w:p>
        </w:tc>
        <w:tc>
          <w:tcPr>
            <w:tcW w:w="1152" w:type="dxa"/>
            <w:vAlign w:val="center"/>
          </w:tcPr>
          <w:p w:rsidR="00E34389" w:rsidRDefault="00E34389">
            <w:pPr>
              <w:pStyle w:val="ConsPlusNormal"/>
              <w:jc w:val="center"/>
            </w:pPr>
            <w:r>
              <w:t>10</w:t>
            </w:r>
          </w:p>
        </w:tc>
        <w:tc>
          <w:tcPr>
            <w:tcW w:w="1118" w:type="dxa"/>
            <w:vAlign w:val="center"/>
          </w:tcPr>
          <w:p w:rsidR="00E34389" w:rsidRDefault="00E34389">
            <w:pPr>
              <w:pStyle w:val="ConsPlusNormal"/>
              <w:jc w:val="center"/>
            </w:pPr>
            <w:r>
              <w:t>10</w:t>
            </w:r>
          </w:p>
        </w:tc>
        <w:tc>
          <w:tcPr>
            <w:tcW w:w="1191" w:type="dxa"/>
            <w:vAlign w:val="center"/>
          </w:tcPr>
          <w:p w:rsidR="00E34389" w:rsidRDefault="00E34389">
            <w:pPr>
              <w:pStyle w:val="ConsPlusNormal"/>
              <w:jc w:val="center"/>
            </w:pPr>
            <w:r>
              <w:t>12</w:t>
            </w:r>
          </w:p>
        </w:tc>
        <w:tc>
          <w:tcPr>
            <w:tcW w:w="1871" w:type="dxa"/>
            <w:vAlign w:val="center"/>
          </w:tcPr>
          <w:p w:rsidR="00E34389" w:rsidRDefault="00E34389">
            <w:pPr>
              <w:pStyle w:val="ConsPlusNormal"/>
              <w:jc w:val="center"/>
            </w:pPr>
            <w:r>
              <w:t>18</w:t>
            </w:r>
          </w:p>
        </w:tc>
      </w:tr>
      <w:tr w:rsidR="00E34389">
        <w:tc>
          <w:tcPr>
            <w:tcW w:w="3662" w:type="dxa"/>
          </w:tcPr>
          <w:p w:rsidR="00E34389" w:rsidRDefault="00E34389">
            <w:pPr>
              <w:pStyle w:val="ConsPlusNormal"/>
            </w:pPr>
            <w:r>
              <w:t>калий (мг/сут)</w:t>
            </w:r>
          </w:p>
        </w:tc>
        <w:tc>
          <w:tcPr>
            <w:tcW w:w="1152" w:type="dxa"/>
            <w:vAlign w:val="center"/>
          </w:tcPr>
          <w:p w:rsidR="00E34389" w:rsidRDefault="00E34389">
            <w:pPr>
              <w:pStyle w:val="ConsPlusNormal"/>
              <w:jc w:val="center"/>
            </w:pPr>
            <w:r>
              <w:t>400</w:t>
            </w:r>
          </w:p>
        </w:tc>
        <w:tc>
          <w:tcPr>
            <w:tcW w:w="1118" w:type="dxa"/>
            <w:vAlign w:val="center"/>
          </w:tcPr>
          <w:p w:rsidR="00E34389" w:rsidRDefault="00E34389">
            <w:pPr>
              <w:pStyle w:val="ConsPlusNormal"/>
              <w:jc w:val="center"/>
            </w:pPr>
            <w:r>
              <w:t>600</w:t>
            </w:r>
          </w:p>
        </w:tc>
        <w:tc>
          <w:tcPr>
            <w:tcW w:w="1191" w:type="dxa"/>
            <w:vAlign w:val="center"/>
          </w:tcPr>
          <w:p w:rsidR="00E34389" w:rsidRDefault="00E34389">
            <w:pPr>
              <w:pStyle w:val="ConsPlusNormal"/>
              <w:jc w:val="center"/>
            </w:pPr>
            <w:r>
              <w:t>1100</w:t>
            </w:r>
          </w:p>
        </w:tc>
        <w:tc>
          <w:tcPr>
            <w:tcW w:w="1871" w:type="dxa"/>
            <w:vAlign w:val="center"/>
          </w:tcPr>
          <w:p w:rsidR="00E34389" w:rsidRDefault="00E34389">
            <w:pPr>
              <w:pStyle w:val="ConsPlusNormal"/>
              <w:jc w:val="center"/>
            </w:pPr>
            <w:r>
              <w:t>1200</w:t>
            </w:r>
          </w:p>
        </w:tc>
      </w:tr>
      <w:tr w:rsidR="00E34389">
        <w:tc>
          <w:tcPr>
            <w:tcW w:w="3662" w:type="dxa"/>
          </w:tcPr>
          <w:p w:rsidR="00E34389" w:rsidRDefault="00E34389">
            <w:pPr>
              <w:pStyle w:val="ConsPlusNormal"/>
            </w:pPr>
            <w:r>
              <w:t>йод (мг/сут)</w:t>
            </w:r>
          </w:p>
        </w:tc>
        <w:tc>
          <w:tcPr>
            <w:tcW w:w="1152" w:type="dxa"/>
            <w:vAlign w:val="center"/>
          </w:tcPr>
          <w:p w:rsidR="00E34389" w:rsidRDefault="00E34389">
            <w:pPr>
              <w:pStyle w:val="ConsPlusNormal"/>
              <w:jc w:val="center"/>
            </w:pPr>
            <w:r>
              <w:t>0,07</w:t>
            </w:r>
          </w:p>
        </w:tc>
        <w:tc>
          <w:tcPr>
            <w:tcW w:w="1118" w:type="dxa"/>
            <w:vAlign w:val="center"/>
          </w:tcPr>
          <w:p w:rsidR="00E34389" w:rsidRDefault="00E34389">
            <w:pPr>
              <w:pStyle w:val="ConsPlusNormal"/>
              <w:jc w:val="center"/>
            </w:pPr>
            <w:r>
              <w:t>0,1</w:t>
            </w:r>
          </w:p>
        </w:tc>
        <w:tc>
          <w:tcPr>
            <w:tcW w:w="1191" w:type="dxa"/>
            <w:vAlign w:val="center"/>
          </w:tcPr>
          <w:p w:rsidR="00E34389" w:rsidRDefault="00E34389">
            <w:pPr>
              <w:pStyle w:val="ConsPlusNormal"/>
              <w:jc w:val="center"/>
            </w:pPr>
            <w:r>
              <w:t>0,1</w:t>
            </w:r>
          </w:p>
        </w:tc>
        <w:tc>
          <w:tcPr>
            <w:tcW w:w="1871" w:type="dxa"/>
            <w:vAlign w:val="center"/>
          </w:tcPr>
          <w:p w:rsidR="00E34389" w:rsidRDefault="00E34389">
            <w:pPr>
              <w:pStyle w:val="ConsPlusNormal"/>
              <w:jc w:val="center"/>
            </w:pPr>
            <w:r>
              <w:t>0,1</w:t>
            </w:r>
          </w:p>
        </w:tc>
      </w:tr>
      <w:tr w:rsidR="00E34389">
        <w:tc>
          <w:tcPr>
            <w:tcW w:w="3662" w:type="dxa"/>
          </w:tcPr>
          <w:p w:rsidR="00E34389" w:rsidRDefault="00E34389">
            <w:pPr>
              <w:pStyle w:val="ConsPlusNormal"/>
            </w:pPr>
            <w:r>
              <w:t>селен (мг/сут)</w:t>
            </w:r>
          </w:p>
        </w:tc>
        <w:tc>
          <w:tcPr>
            <w:tcW w:w="1152" w:type="dxa"/>
            <w:vAlign w:val="center"/>
          </w:tcPr>
          <w:p w:rsidR="00E34389" w:rsidRDefault="00E34389">
            <w:pPr>
              <w:pStyle w:val="ConsPlusNormal"/>
              <w:jc w:val="center"/>
            </w:pPr>
            <w:r>
              <w:t>0,0015</w:t>
            </w:r>
          </w:p>
        </w:tc>
        <w:tc>
          <w:tcPr>
            <w:tcW w:w="1118" w:type="dxa"/>
            <w:vAlign w:val="center"/>
          </w:tcPr>
          <w:p w:rsidR="00E34389" w:rsidRDefault="00E34389">
            <w:pPr>
              <w:pStyle w:val="ConsPlusNormal"/>
              <w:jc w:val="center"/>
            </w:pPr>
            <w:r>
              <w:t>0,02</w:t>
            </w:r>
          </w:p>
        </w:tc>
        <w:tc>
          <w:tcPr>
            <w:tcW w:w="1191" w:type="dxa"/>
            <w:vAlign w:val="center"/>
          </w:tcPr>
          <w:p w:rsidR="00E34389" w:rsidRDefault="00E34389">
            <w:pPr>
              <w:pStyle w:val="ConsPlusNormal"/>
              <w:jc w:val="center"/>
            </w:pPr>
            <w:r>
              <w:t>0,03</w:t>
            </w:r>
          </w:p>
        </w:tc>
        <w:tc>
          <w:tcPr>
            <w:tcW w:w="1871" w:type="dxa"/>
            <w:vAlign w:val="center"/>
          </w:tcPr>
          <w:p w:rsidR="00E34389" w:rsidRDefault="00E34389">
            <w:pPr>
              <w:pStyle w:val="ConsPlusNormal"/>
              <w:jc w:val="center"/>
            </w:pPr>
            <w:r>
              <w:t>0,05</w:t>
            </w:r>
          </w:p>
        </w:tc>
      </w:tr>
      <w:tr w:rsidR="00E34389">
        <w:tc>
          <w:tcPr>
            <w:tcW w:w="3662" w:type="dxa"/>
          </w:tcPr>
          <w:p w:rsidR="00E34389" w:rsidRDefault="00E34389">
            <w:pPr>
              <w:pStyle w:val="ConsPlusNormal"/>
            </w:pPr>
            <w:r>
              <w:t>фтор (мг/сут)</w:t>
            </w:r>
          </w:p>
        </w:tc>
        <w:tc>
          <w:tcPr>
            <w:tcW w:w="1152" w:type="dxa"/>
            <w:vAlign w:val="center"/>
          </w:tcPr>
          <w:p w:rsidR="00E34389" w:rsidRDefault="00E34389">
            <w:pPr>
              <w:pStyle w:val="ConsPlusNormal"/>
              <w:jc w:val="center"/>
            </w:pPr>
            <w:r>
              <w:t>1,4</w:t>
            </w:r>
          </w:p>
        </w:tc>
        <w:tc>
          <w:tcPr>
            <w:tcW w:w="1118" w:type="dxa"/>
            <w:vAlign w:val="center"/>
          </w:tcPr>
          <w:p w:rsidR="00E34389" w:rsidRDefault="00E34389">
            <w:pPr>
              <w:pStyle w:val="ConsPlusNormal"/>
              <w:jc w:val="center"/>
            </w:pPr>
            <w:r>
              <w:t>2,0</w:t>
            </w:r>
          </w:p>
        </w:tc>
        <w:tc>
          <w:tcPr>
            <w:tcW w:w="1191" w:type="dxa"/>
            <w:vAlign w:val="center"/>
          </w:tcPr>
          <w:p w:rsidR="00E34389" w:rsidRDefault="00E34389">
            <w:pPr>
              <w:pStyle w:val="ConsPlusNormal"/>
              <w:jc w:val="center"/>
            </w:pPr>
            <w:r>
              <w:t>3,0</w:t>
            </w:r>
          </w:p>
        </w:tc>
        <w:tc>
          <w:tcPr>
            <w:tcW w:w="1871" w:type="dxa"/>
            <w:vAlign w:val="center"/>
          </w:tcPr>
          <w:p w:rsidR="00E34389" w:rsidRDefault="00E34389">
            <w:pPr>
              <w:pStyle w:val="ConsPlusNormal"/>
              <w:jc w:val="center"/>
            </w:pPr>
            <w:r>
              <w:t>4,0</w:t>
            </w:r>
          </w:p>
        </w:tc>
      </w:tr>
    </w:tbl>
    <w:p w:rsidR="00E34389" w:rsidRDefault="00E34389">
      <w:pPr>
        <w:pStyle w:val="ConsPlusNormal"/>
        <w:jc w:val="both"/>
      </w:pPr>
    </w:p>
    <w:p w:rsidR="00E34389" w:rsidRDefault="00E34389">
      <w:pPr>
        <w:pStyle w:val="ConsPlusNormal"/>
        <w:jc w:val="right"/>
        <w:outlineLvl w:val="2"/>
      </w:pPr>
      <w:r>
        <w:t>Таблица 2</w:t>
      </w:r>
    </w:p>
    <w:p w:rsidR="00E34389" w:rsidRDefault="00E34389">
      <w:pPr>
        <w:pStyle w:val="ConsPlusNormal"/>
        <w:jc w:val="both"/>
      </w:pPr>
    </w:p>
    <w:p w:rsidR="00E34389" w:rsidRDefault="00E34389">
      <w:pPr>
        <w:pStyle w:val="ConsPlusTitle"/>
        <w:jc w:val="center"/>
      </w:pPr>
      <w:r>
        <w:t>Суточная потребность в пищевых веществах и энергии</w:t>
      </w:r>
    </w:p>
    <w:p w:rsidR="00E34389" w:rsidRDefault="00E34389">
      <w:pPr>
        <w:pStyle w:val="ConsPlusTitle"/>
        <w:jc w:val="center"/>
      </w:pPr>
      <w:r>
        <w:t>для обучающихся в образовательных организациях кадетского</w:t>
      </w:r>
    </w:p>
    <w:p w:rsidR="00E34389" w:rsidRDefault="00E34389">
      <w:pPr>
        <w:pStyle w:val="ConsPlusTitle"/>
        <w:jc w:val="center"/>
      </w:pPr>
      <w:r>
        <w:t>типа и организаций кадетской направленности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92"/>
        <w:gridCol w:w="2381"/>
        <w:gridCol w:w="1757"/>
        <w:gridCol w:w="1701"/>
        <w:gridCol w:w="1757"/>
      </w:tblGrid>
      <w:tr w:rsidR="00E34389">
        <w:tc>
          <w:tcPr>
            <w:tcW w:w="1392" w:type="dxa"/>
          </w:tcPr>
          <w:p w:rsidR="00E34389" w:rsidRDefault="00E34389">
            <w:pPr>
              <w:pStyle w:val="ConsPlusNormal"/>
              <w:jc w:val="center"/>
            </w:pPr>
            <w:r>
              <w:t>Возраст</w:t>
            </w:r>
          </w:p>
        </w:tc>
        <w:tc>
          <w:tcPr>
            <w:tcW w:w="2381" w:type="dxa"/>
          </w:tcPr>
          <w:p w:rsidR="00E34389" w:rsidRDefault="00E34389">
            <w:pPr>
              <w:pStyle w:val="ConsPlusNormal"/>
              <w:jc w:val="center"/>
            </w:pPr>
            <w:r>
              <w:t>Энергетическая ценность (ккал/сут)</w:t>
            </w:r>
          </w:p>
        </w:tc>
        <w:tc>
          <w:tcPr>
            <w:tcW w:w="1757" w:type="dxa"/>
          </w:tcPr>
          <w:p w:rsidR="00E34389" w:rsidRDefault="00E34389">
            <w:pPr>
              <w:pStyle w:val="ConsPlusNormal"/>
              <w:jc w:val="center"/>
            </w:pPr>
            <w:r>
              <w:t>Белки (г/сут)</w:t>
            </w:r>
          </w:p>
        </w:tc>
        <w:tc>
          <w:tcPr>
            <w:tcW w:w="1701" w:type="dxa"/>
          </w:tcPr>
          <w:p w:rsidR="00E34389" w:rsidRDefault="00E34389">
            <w:pPr>
              <w:pStyle w:val="ConsPlusNormal"/>
              <w:jc w:val="center"/>
            </w:pPr>
            <w:r>
              <w:t>Жиры (г/сут)</w:t>
            </w:r>
          </w:p>
        </w:tc>
        <w:tc>
          <w:tcPr>
            <w:tcW w:w="1757" w:type="dxa"/>
          </w:tcPr>
          <w:p w:rsidR="00E34389" w:rsidRDefault="00E34389">
            <w:pPr>
              <w:pStyle w:val="ConsPlusNormal"/>
              <w:jc w:val="center"/>
            </w:pPr>
            <w:r>
              <w:t>Углеводы (г/сут)</w:t>
            </w:r>
          </w:p>
        </w:tc>
      </w:tr>
      <w:tr w:rsidR="00E34389">
        <w:tc>
          <w:tcPr>
            <w:tcW w:w="1392" w:type="dxa"/>
          </w:tcPr>
          <w:p w:rsidR="00E34389" w:rsidRDefault="00E34389">
            <w:pPr>
              <w:pStyle w:val="ConsPlusNormal"/>
              <w:jc w:val="center"/>
            </w:pPr>
            <w:r>
              <w:t>5 - 8 класс</w:t>
            </w:r>
          </w:p>
        </w:tc>
        <w:tc>
          <w:tcPr>
            <w:tcW w:w="2381" w:type="dxa"/>
          </w:tcPr>
          <w:p w:rsidR="00E34389" w:rsidRDefault="00E34389">
            <w:pPr>
              <w:pStyle w:val="ConsPlusNormal"/>
              <w:jc w:val="center"/>
            </w:pPr>
            <w:r>
              <w:t>до 3500</w:t>
            </w:r>
          </w:p>
        </w:tc>
        <w:tc>
          <w:tcPr>
            <w:tcW w:w="1757" w:type="dxa"/>
          </w:tcPr>
          <w:p w:rsidR="00E34389" w:rsidRDefault="00E34389">
            <w:pPr>
              <w:pStyle w:val="ConsPlusNormal"/>
              <w:jc w:val="center"/>
            </w:pPr>
            <w:r>
              <w:t>119 - 149</w:t>
            </w:r>
          </w:p>
        </w:tc>
        <w:tc>
          <w:tcPr>
            <w:tcW w:w="1701" w:type="dxa"/>
          </w:tcPr>
          <w:p w:rsidR="00E34389" w:rsidRDefault="00E34389">
            <w:pPr>
              <w:pStyle w:val="ConsPlusNormal"/>
              <w:jc w:val="center"/>
            </w:pPr>
            <w:r>
              <w:t>134 - 143</w:t>
            </w:r>
          </w:p>
        </w:tc>
        <w:tc>
          <w:tcPr>
            <w:tcW w:w="1757" w:type="dxa"/>
          </w:tcPr>
          <w:p w:rsidR="00E34389" w:rsidRDefault="00E34389">
            <w:pPr>
              <w:pStyle w:val="ConsPlusNormal"/>
              <w:jc w:val="center"/>
            </w:pPr>
            <w:r>
              <w:t>550 - 580</w:t>
            </w:r>
          </w:p>
        </w:tc>
      </w:tr>
      <w:tr w:rsidR="00E34389">
        <w:tc>
          <w:tcPr>
            <w:tcW w:w="1392" w:type="dxa"/>
          </w:tcPr>
          <w:p w:rsidR="00E34389" w:rsidRDefault="00E34389">
            <w:pPr>
              <w:pStyle w:val="ConsPlusNormal"/>
              <w:jc w:val="center"/>
            </w:pPr>
            <w:r>
              <w:t>9 - 11 класс</w:t>
            </w:r>
          </w:p>
        </w:tc>
        <w:tc>
          <w:tcPr>
            <w:tcW w:w="2381" w:type="dxa"/>
          </w:tcPr>
          <w:p w:rsidR="00E34389" w:rsidRDefault="00E34389">
            <w:pPr>
              <w:pStyle w:val="ConsPlusNormal"/>
              <w:jc w:val="center"/>
            </w:pPr>
            <w:r>
              <w:t>до 4000</w:t>
            </w:r>
          </w:p>
        </w:tc>
        <w:tc>
          <w:tcPr>
            <w:tcW w:w="1757" w:type="dxa"/>
          </w:tcPr>
          <w:p w:rsidR="00E34389" w:rsidRDefault="00E34389">
            <w:pPr>
              <w:pStyle w:val="ConsPlusNormal"/>
              <w:jc w:val="center"/>
            </w:pPr>
            <w:r>
              <w:t>142 - 177</w:t>
            </w:r>
          </w:p>
        </w:tc>
        <w:tc>
          <w:tcPr>
            <w:tcW w:w="1701" w:type="dxa"/>
          </w:tcPr>
          <w:p w:rsidR="00E34389" w:rsidRDefault="00E34389">
            <w:pPr>
              <w:pStyle w:val="ConsPlusNormal"/>
              <w:jc w:val="center"/>
            </w:pPr>
            <w:r>
              <w:t>157 - 168</w:t>
            </w:r>
          </w:p>
        </w:tc>
        <w:tc>
          <w:tcPr>
            <w:tcW w:w="1757" w:type="dxa"/>
          </w:tcPr>
          <w:p w:rsidR="00E34389" w:rsidRDefault="00E34389">
            <w:pPr>
              <w:pStyle w:val="ConsPlusNormal"/>
              <w:jc w:val="center"/>
            </w:pPr>
            <w:r>
              <w:t>646 - 681</w:t>
            </w:r>
          </w:p>
        </w:tc>
      </w:tr>
    </w:tbl>
    <w:p w:rsidR="00E34389" w:rsidRDefault="00E34389">
      <w:pPr>
        <w:pStyle w:val="ConsPlusNormal"/>
        <w:jc w:val="both"/>
      </w:pPr>
    </w:p>
    <w:p w:rsidR="00E34389" w:rsidRDefault="00E34389">
      <w:pPr>
        <w:pStyle w:val="ConsPlusNormal"/>
        <w:jc w:val="right"/>
        <w:outlineLvl w:val="2"/>
      </w:pPr>
      <w:r>
        <w:t>Таблица 3</w:t>
      </w:r>
    </w:p>
    <w:p w:rsidR="00E34389" w:rsidRDefault="00E34389">
      <w:pPr>
        <w:pStyle w:val="ConsPlusNormal"/>
        <w:jc w:val="both"/>
      </w:pPr>
    </w:p>
    <w:p w:rsidR="00E34389" w:rsidRDefault="00E34389">
      <w:pPr>
        <w:pStyle w:val="ConsPlusTitle"/>
        <w:jc w:val="center"/>
      </w:pPr>
      <w:bookmarkStart w:id="12" w:name="P1859"/>
      <w:bookmarkEnd w:id="12"/>
      <w:r>
        <w:t>Распределение в процентном отношении потребления пищевых</w:t>
      </w:r>
    </w:p>
    <w:p w:rsidR="00E34389" w:rsidRDefault="00E34389">
      <w:pPr>
        <w:pStyle w:val="ConsPlusTitle"/>
        <w:jc w:val="center"/>
      </w:pPr>
      <w:r>
        <w:t>веществ и энергии по приемам пищи в зависимости от времени</w:t>
      </w:r>
    </w:p>
    <w:p w:rsidR="00E34389" w:rsidRDefault="00E34389">
      <w:pPr>
        <w:pStyle w:val="ConsPlusTitle"/>
        <w:jc w:val="center"/>
      </w:pPr>
      <w:r>
        <w:t>пребывания в организации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0"/>
        <w:gridCol w:w="1843"/>
        <w:gridCol w:w="3231"/>
      </w:tblGrid>
      <w:tr w:rsidR="00E34389">
        <w:tc>
          <w:tcPr>
            <w:tcW w:w="3970" w:type="dxa"/>
          </w:tcPr>
          <w:p w:rsidR="00E34389" w:rsidRDefault="00E34389">
            <w:pPr>
              <w:pStyle w:val="ConsPlusNormal"/>
              <w:jc w:val="center"/>
            </w:pPr>
            <w:r>
              <w:t>Тип организации</w:t>
            </w:r>
          </w:p>
        </w:tc>
        <w:tc>
          <w:tcPr>
            <w:tcW w:w="1843" w:type="dxa"/>
          </w:tcPr>
          <w:p w:rsidR="00E34389" w:rsidRDefault="00E34389">
            <w:pPr>
              <w:pStyle w:val="ConsPlusNormal"/>
              <w:jc w:val="center"/>
            </w:pPr>
            <w:r>
              <w:t>Прием пищи</w:t>
            </w:r>
          </w:p>
        </w:tc>
        <w:tc>
          <w:tcPr>
            <w:tcW w:w="3231" w:type="dxa"/>
          </w:tcPr>
          <w:p w:rsidR="00E34389" w:rsidRDefault="00E34389">
            <w:pPr>
              <w:pStyle w:val="ConsPlusNormal"/>
              <w:jc w:val="center"/>
            </w:pPr>
            <w:r>
              <w:t>Доля суточной потребности в пищевых веществах и энергии</w:t>
            </w:r>
          </w:p>
        </w:tc>
      </w:tr>
      <w:tr w:rsidR="00E34389">
        <w:tc>
          <w:tcPr>
            <w:tcW w:w="3970" w:type="dxa"/>
            <w:vMerge w:val="restart"/>
            <w:vAlign w:val="center"/>
          </w:tcPr>
          <w:p w:rsidR="00E34389" w:rsidRDefault="00E34389">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E34389" w:rsidRDefault="00E34389">
            <w:pPr>
              <w:pStyle w:val="ConsPlusNormal"/>
              <w:jc w:val="center"/>
            </w:pPr>
            <w:r>
              <w:t>завтрак</w:t>
            </w:r>
          </w:p>
        </w:tc>
        <w:tc>
          <w:tcPr>
            <w:tcW w:w="3231" w:type="dxa"/>
          </w:tcPr>
          <w:p w:rsidR="00E34389" w:rsidRDefault="00E34389">
            <w:pPr>
              <w:pStyle w:val="ConsPlusNormal"/>
              <w:jc w:val="center"/>
            </w:pPr>
            <w:r>
              <w:t>20%</w:t>
            </w:r>
          </w:p>
        </w:tc>
      </w:tr>
      <w:tr w:rsidR="00E34389">
        <w:tc>
          <w:tcPr>
            <w:tcW w:w="3970" w:type="dxa"/>
            <w:vMerge/>
          </w:tcPr>
          <w:p w:rsidR="00E34389" w:rsidRDefault="00E34389"/>
        </w:tc>
        <w:tc>
          <w:tcPr>
            <w:tcW w:w="1843" w:type="dxa"/>
            <w:vAlign w:val="center"/>
          </w:tcPr>
          <w:p w:rsidR="00E34389" w:rsidRDefault="00E34389">
            <w:pPr>
              <w:pStyle w:val="ConsPlusNormal"/>
              <w:jc w:val="center"/>
            </w:pPr>
            <w:r>
              <w:t>второй завтрак</w:t>
            </w:r>
          </w:p>
        </w:tc>
        <w:tc>
          <w:tcPr>
            <w:tcW w:w="3231" w:type="dxa"/>
          </w:tcPr>
          <w:p w:rsidR="00E34389" w:rsidRDefault="00E34389">
            <w:pPr>
              <w:pStyle w:val="ConsPlusNormal"/>
              <w:jc w:val="center"/>
            </w:pPr>
            <w:r>
              <w:t>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обед</w:t>
            </w:r>
          </w:p>
        </w:tc>
        <w:tc>
          <w:tcPr>
            <w:tcW w:w="3231" w:type="dxa"/>
          </w:tcPr>
          <w:p w:rsidR="00E34389" w:rsidRDefault="00E34389">
            <w:pPr>
              <w:pStyle w:val="ConsPlusNormal"/>
              <w:jc w:val="center"/>
            </w:pPr>
            <w:r>
              <w:t>35%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полдник</w:t>
            </w:r>
          </w:p>
        </w:tc>
        <w:tc>
          <w:tcPr>
            <w:tcW w:w="3231" w:type="dxa"/>
          </w:tcPr>
          <w:p w:rsidR="00E34389" w:rsidRDefault="00E34389">
            <w:pPr>
              <w:pStyle w:val="ConsPlusNormal"/>
              <w:jc w:val="center"/>
            </w:pPr>
            <w:r>
              <w:t>15%</w:t>
            </w:r>
          </w:p>
        </w:tc>
      </w:tr>
      <w:tr w:rsidR="00E34389">
        <w:tc>
          <w:tcPr>
            <w:tcW w:w="3970" w:type="dxa"/>
            <w:vMerge/>
          </w:tcPr>
          <w:p w:rsidR="00E34389" w:rsidRDefault="00E34389"/>
        </w:tc>
        <w:tc>
          <w:tcPr>
            <w:tcW w:w="1843" w:type="dxa"/>
            <w:vAlign w:val="center"/>
          </w:tcPr>
          <w:p w:rsidR="00E34389" w:rsidRDefault="00E34389">
            <w:pPr>
              <w:pStyle w:val="ConsPlusNormal"/>
              <w:jc w:val="center"/>
            </w:pPr>
            <w:r>
              <w:t>ужин</w:t>
            </w:r>
          </w:p>
        </w:tc>
        <w:tc>
          <w:tcPr>
            <w:tcW w:w="3231" w:type="dxa"/>
          </w:tcPr>
          <w:p w:rsidR="00E34389" w:rsidRDefault="00E34389">
            <w:pPr>
              <w:pStyle w:val="ConsPlusNormal"/>
              <w:jc w:val="center"/>
            </w:pPr>
            <w:r>
              <w:t>25%</w:t>
            </w:r>
          </w:p>
        </w:tc>
      </w:tr>
      <w:tr w:rsidR="00E34389">
        <w:tc>
          <w:tcPr>
            <w:tcW w:w="3970" w:type="dxa"/>
            <w:vMerge w:val="restart"/>
            <w:vAlign w:val="center"/>
          </w:tcPr>
          <w:p w:rsidR="00E34389" w:rsidRDefault="00E34389">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E34389" w:rsidRDefault="00E34389">
            <w:pPr>
              <w:pStyle w:val="ConsPlusNormal"/>
              <w:jc w:val="center"/>
            </w:pPr>
            <w:r>
              <w:t>завтрак</w:t>
            </w:r>
          </w:p>
        </w:tc>
        <w:tc>
          <w:tcPr>
            <w:tcW w:w="3231" w:type="dxa"/>
          </w:tcPr>
          <w:p w:rsidR="00E34389" w:rsidRDefault="00E34389">
            <w:pPr>
              <w:pStyle w:val="ConsPlusNormal"/>
              <w:jc w:val="center"/>
            </w:pPr>
            <w:r>
              <w:t>20 - 25%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обед</w:t>
            </w:r>
          </w:p>
        </w:tc>
        <w:tc>
          <w:tcPr>
            <w:tcW w:w="3231" w:type="dxa"/>
          </w:tcPr>
          <w:p w:rsidR="00E34389" w:rsidRDefault="00E34389">
            <w:pPr>
              <w:pStyle w:val="ConsPlusNormal"/>
              <w:jc w:val="center"/>
            </w:pPr>
            <w:r>
              <w:t>30 - 35%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полдник</w:t>
            </w:r>
          </w:p>
        </w:tc>
        <w:tc>
          <w:tcPr>
            <w:tcW w:w="3231" w:type="dxa"/>
          </w:tcPr>
          <w:p w:rsidR="00E34389" w:rsidRDefault="00E34389">
            <w:pPr>
              <w:pStyle w:val="ConsPlusNormal"/>
              <w:jc w:val="center"/>
            </w:pPr>
            <w:r>
              <w:t>10% - 15%</w:t>
            </w:r>
          </w:p>
        </w:tc>
      </w:tr>
      <w:tr w:rsidR="00E34389">
        <w:tc>
          <w:tcPr>
            <w:tcW w:w="3970" w:type="dxa"/>
            <w:vMerge w:val="restart"/>
            <w:vAlign w:val="center"/>
          </w:tcPr>
          <w:p w:rsidR="00E34389" w:rsidRDefault="00E34389">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E34389" w:rsidRDefault="00E34389">
            <w:pPr>
              <w:pStyle w:val="ConsPlusNormal"/>
              <w:jc w:val="center"/>
            </w:pPr>
            <w:r>
              <w:t>обед</w:t>
            </w:r>
          </w:p>
        </w:tc>
        <w:tc>
          <w:tcPr>
            <w:tcW w:w="3231" w:type="dxa"/>
          </w:tcPr>
          <w:p w:rsidR="00E34389" w:rsidRDefault="00E34389">
            <w:pPr>
              <w:pStyle w:val="ConsPlusNormal"/>
              <w:jc w:val="center"/>
            </w:pPr>
            <w:r>
              <w:t>30 - 35%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полдник</w:t>
            </w:r>
          </w:p>
        </w:tc>
        <w:tc>
          <w:tcPr>
            <w:tcW w:w="3231" w:type="dxa"/>
          </w:tcPr>
          <w:p w:rsidR="00E34389" w:rsidRDefault="00E34389">
            <w:pPr>
              <w:pStyle w:val="ConsPlusNormal"/>
              <w:jc w:val="center"/>
            </w:pPr>
            <w:r>
              <w:t>10 - 15%</w:t>
            </w:r>
          </w:p>
        </w:tc>
      </w:tr>
      <w:tr w:rsidR="00E34389">
        <w:tc>
          <w:tcPr>
            <w:tcW w:w="3970" w:type="dxa"/>
            <w:vMerge w:val="restart"/>
            <w:vAlign w:val="center"/>
          </w:tcPr>
          <w:p w:rsidR="00E34389" w:rsidRDefault="00E34389">
            <w:pPr>
              <w:pStyle w:val="ConsPlusNormal"/>
              <w:jc w:val="center"/>
            </w:pPr>
            <w:r>
              <w:t>Организации с круглосуточным пребыванием детей</w:t>
            </w:r>
          </w:p>
        </w:tc>
        <w:tc>
          <w:tcPr>
            <w:tcW w:w="1843" w:type="dxa"/>
            <w:vAlign w:val="center"/>
          </w:tcPr>
          <w:p w:rsidR="00E34389" w:rsidRDefault="00E34389">
            <w:pPr>
              <w:pStyle w:val="ConsPlusNormal"/>
              <w:jc w:val="center"/>
            </w:pPr>
            <w:r>
              <w:t>завтрак</w:t>
            </w:r>
          </w:p>
        </w:tc>
        <w:tc>
          <w:tcPr>
            <w:tcW w:w="3231" w:type="dxa"/>
          </w:tcPr>
          <w:p w:rsidR="00E34389" w:rsidRDefault="00E34389">
            <w:pPr>
              <w:pStyle w:val="ConsPlusNormal"/>
              <w:jc w:val="center"/>
            </w:pPr>
            <w:r>
              <w:t>20%</w:t>
            </w:r>
          </w:p>
        </w:tc>
      </w:tr>
      <w:tr w:rsidR="00E34389">
        <w:tc>
          <w:tcPr>
            <w:tcW w:w="3970" w:type="dxa"/>
            <w:vMerge/>
          </w:tcPr>
          <w:p w:rsidR="00E34389" w:rsidRDefault="00E34389"/>
        </w:tc>
        <w:tc>
          <w:tcPr>
            <w:tcW w:w="1843" w:type="dxa"/>
            <w:vAlign w:val="center"/>
          </w:tcPr>
          <w:p w:rsidR="00E34389" w:rsidRDefault="00E34389">
            <w:pPr>
              <w:pStyle w:val="ConsPlusNormal"/>
              <w:jc w:val="center"/>
            </w:pPr>
            <w:r>
              <w:t>второй завтрак</w:t>
            </w:r>
          </w:p>
        </w:tc>
        <w:tc>
          <w:tcPr>
            <w:tcW w:w="3231" w:type="dxa"/>
          </w:tcPr>
          <w:p w:rsidR="00E34389" w:rsidRDefault="00E34389">
            <w:pPr>
              <w:pStyle w:val="ConsPlusNormal"/>
              <w:jc w:val="center"/>
            </w:pPr>
            <w:r>
              <w:t>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обед</w:t>
            </w:r>
          </w:p>
        </w:tc>
        <w:tc>
          <w:tcPr>
            <w:tcW w:w="3231" w:type="dxa"/>
          </w:tcPr>
          <w:p w:rsidR="00E34389" w:rsidRDefault="00E34389">
            <w:pPr>
              <w:pStyle w:val="ConsPlusNormal"/>
              <w:jc w:val="center"/>
            </w:pPr>
            <w:r>
              <w:t>35%</w:t>
            </w:r>
          </w:p>
        </w:tc>
      </w:tr>
      <w:tr w:rsidR="00E34389">
        <w:tc>
          <w:tcPr>
            <w:tcW w:w="3970" w:type="dxa"/>
            <w:vMerge/>
          </w:tcPr>
          <w:p w:rsidR="00E34389" w:rsidRDefault="00E34389"/>
        </w:tc>
        <w:tc>
          <w:tcPr>
            <w:tcW w:w="1843" w:type="dxa"/>
            <w:vAlign w:val="center"/>
          </w:tcPr>
          <w:p w:rsidR="00E34389" w:rsidRDefault="00E34389">
            <w:pPr>
              <w:pStyle w:val="ConsPlusNormal"/>
              <w:jc w:val="center"/>
            </w:pPr>
            <w:r>
              <w:t>полдник</w:t>
            </w:r>
          </w:p>
        </w:tc>
        <w:tc>
          <w:tcPr>
            <w:tcW w:w="3231" w:type="dxa"/>
          </w:tcPr>
          <w:p w:rsidR="00E34389" w:rsidRDefault="00E34389">
            <w:pPr>
              <w:pStyle w:val="ConsPlusNormal"/>
              <w:jc w:val="center"/>
            </w:pPr>
            <w:r>
              <w:t>15%</w:t>
            </w:r>
          </w:p>
        </w:tc>
      </w:tr>
      <w:tr w:rsidR="00E34389">
        <w:tc>
          <w:tcPr>
            <w:tcW w:w="3970" w:type="dxa"/>
            <w:vMerge/>
          </w:tcPr>
          <w:p w:rsidR="00E34389" w:rsidRDefault="00E34389"/>
        </w:tc>
        <w:tc>
          <w:tcPr>
            <w:tcW w:w="1843" w:type="dxa"/>
            <w:vAlign w:val="center"/>
          </w:tcPr>
          <w:p w:rsidR="00E34389" w:rsidRDefault="00E34389">
            <w:pPr>
              <w:pStyle w:val="ConsPlusNormal"/>
              <w:jc w:val="center"/>
            </w:pPr>
            <w:r>
              <w:t>ужин</w:t>
            </w:r>
          </w:p>
        </w:tc>
        <w:tc>
          <w:tcPr>
            <w:tcW w:w="3231" w:type="dxa"/>
          </w:tcPr>
          <w:p w:rsidR="00E34389" w:rsidRDefault="00E34389">
            <w:pPr>
              <w:pStyle w:val="ConsPlusNormal"/>
              <w:jc w:val="center"/>
            </w:pPr>
            <w:r>
              <w:t>20%</w:t>
            </w:r>
          </w:p>
        </w:tc>
      </w:tr>
      <w:tr w:rsidR="00E34389">
        <w:tc>
          <w:tcPr>
            <w:tcW w:w="3970" w:type="dxa"/>
            <w:vMerge/>
          </w:tcPr>
          <w:p w:rsidR="00E34389" w:rsidRDefault="00E34389"/>
        </w:tc>
        <w:tc>
          <w:tcPr>
            <w:tcW w:w="1843" w:type="dxa"/>
            <w:vAlign w:val="center"/>
          </w:tcPr>
          <w:p w:rsidR="00E34389" w:rsidRDefault="00E34389">
            <w:pPr>
              <w:pStyle w:val="ConsPlusNormal"/>
              <w:jc w:val="center"/>
            </w:pPr>
            <w:r>
              <w:t>второй ужин</w:t>
            </w:r>
          </w:p>
        </w:tc>
        <w:tc>
          <w:tcPr>
            <w:tcW w:w="3231" w:type="dxa"/>
          </w:tcPr>
          <w:p w:rsidR="00E34389" w:rsidRDefault="00E34389">
            <w:pPr>
              <w:pStyle w:val="ConsPlusNormal"/>
              <w:jc w:val="center"/>
            </w:pPr>
            <w:r>
              <w:t>5%</w:t>
            </w:r>
          </w:p>
        </w:tc>
      </w:tr>
    </w:tbl>
    <w:p w:rsidR="00E34389" w:rsidRDefault="00E34389">
      <w:pPr>
        <w:pStyle w:val="ConsPlusNormal"/>
        <w:jc w:val="both"/>
      </w:pPr>
    </w:p>
    <w:p w:rsidR="00E34389" w:rsidRDefault="00E34389">
      <w:pPr>
        <w:pStyle w:val="ConsPlusNormal"/>
        <w:jc w:val="right"/>
        <w:outlineLvl w:val="2"/>
      </w:pPr>
      <w:r>
        <w:t>Таблица 4</w:t>
      </w:r>
    </w:p>
    <w:p w:rsidR="00E34389" w:rsidRDefault="00E34389">
      <w:pPr>
        <w:pStyle w:val="ConsPlusNormal"/>
        <w:jc w:val="both"/>
      </w:pPr>
    </w:p>
    <w:p w:rsidR="00E34389" w:rsidRDefault="00E34389">
      <w:pPr>
        <w:pStyle w:val="ConsPlusTitle"/>
        <w:jc w:val="center"/>
      </w:pPr>
      <w:r>
        <w:t>Режим питания в зависимости от длительности пребывания</w:t>
      </w:r>
    </w:p>
    <w:p w:rsidR="00E34389" w:rsidRDefault="00E34389">
      <w:pPr>
        <w:pStyle w:val="ConsPlusTitle"/>
        <w:jc w:val="center"/>
      </w:pPr>
      <w:r>
        <w:t>детей в дошкольной организации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35"/>
        <w:gridCol w:w="2532"/>
        <w:gridCol w:w="2532"/>
        <w:gridCol w:w="2532"/>
      </w:tblGrid>
      <w:tr w:rsidR="00E34389">
        <w:tc>
          <w:tcPr>
            <w:tcW w:w="1435" w:type="dxa"/>
            <w:vMerge w:val="restart"/>
          </w:tcPr>
          <w:p w:rsidR="00E34389" w:rsidRDefault="00E34389">
            <w:pPr>
              <w:pStyle w:val="ConsPlusNormal"/>
              <w:jc w:val="center"/>
            </w:pPr>
            <w:r>
              <w:t>Время приема пищи</w:t>
            </w:r>
          </w:p>
        </w:tc>
        <w:tc>
          <w:tcPr>
            <w:tcW w:w="7596" w:type="dxa"/>
            <w:gridSpan w:val="3"/>
          </w:tcPr>
          <w:p w:rsidR="00E34389" w:rsidRDefault="00E34389">
            <w:pPr>
              <w:pStyle w:val="ConsPlusNormal"/>
              <w:jc w:val="center"/>
            </w:pPr>
            <w:r>
              <w:t>Приемы пищи в зависимости от длительности пребывания детей в дошкольной организации</w:t>
            </w:r>
          </w:p>
        </w:tc>
      </w:tr>
      <w:tr w:rsidR="00E34389">
        <w:tc>
          <w:tcPr>
            <w:tcW w:w="1435" w:type="dxa"/>
            <w:vMerge/>
          </w:tcPr>
          <w:p w:rsidR="00E34389" w:rsidRDefault="00E34389"/>
        </w:tc>
        <w:tc>
          <w:tcPr>
            <w:tcW w:w="2532" w:type="dxa"/>
          </w:tcPr>
          <w:p w:rsidR="00E34389" w:rsidRDefault="00E34389">
            <w:pPr>
              <w:pStyle w:val="ConsPlusNormal"/>
              <w:jc w:val="center"/>
            </w:pPr>
            <w:r>
              <w:t>8 - 10 часов</w:t>
            </w:r>
          </w:p>
        </w:tc>
        <w:tc>
          <w:tcPr>
            <w:tcW w:w="2532" w:type="dxa"/>
          </w:tcPr>
          <w:p w:rsidR="00E34389" w:rsidRDefault="00E34389">
            <w:pPr>
              <w:pStyle w:val="ConsPlusNormal"/>
              <w:jc w:val="center"/>
            </w:pPr>
            <w:r>
              <w:t>11 - 12 часов</w:t>
            </w:r>
          </w:p>
        </w:tc>
        <w:tc>
          <w:tcPr>
            <w:tcW w:w="2532" w:type="dxa"/>
          </w:tcPr>
          <w:p w:rsidR="00E34389" w:rsidRDefault="00E34389">
            <w:pPr>
              <w:pStyle w:val="ConsPlusNormal"/>
              <w:jc w:val="center"/>
            </w:pPr>
            <w:r>
              <w:t>24 часа</w:t>
            </w:r>
          </w:p>
        </w:tc>
      </w:tr>
      <w:tr w:rsidR="00E34389">
        <w:tc>
          <w:tcPr>
            <w:tcW w:w="1435" w:type="dxa"/>
          </w:tcPr>
          <w:p w:rsidR="00E34389" w:rsidRDefault="00E34389">
            <w:pPr>
              <w:pStyle w:val="ConsPlusNormal"/>
              <w:jc w:val="center"/>
            </w:pPr>
            <w:r>
              <w:t>8.30 - 9.00</w:t>
            </w:r>
          </w:p>
        </w:tc>
        <w:tc>
          <w:tcPr>
            <w:tcW w:w="2532" w:type="dxa"/>
          </w:tcPr>
          <w:p w:rsidR="00E34389" w:rsidRDefault="00E34389">
            <w:pPr>
              <w:pStyle w:val="ConsPlusNormal"/>
              <w:jc w:val="center"/>
            </w:pPr>
            <w:r>
              <w:t>завтрак</w:t>
            </w:r>
          </w:p>
        </w:tc>
        <w:tc>
          <w:tcPr>
            <w:tcW w:w="2532" w:type="dxa"/>
          </w:tcPr>
          <w:p w:rsidR="00E34389" w:rsidRDefault="00E34389">
            <w:pPr>
              <w:pStyle w:val="ConsPlusNormal"/>
              <w:jc w:val="center"/>
            </w:pPr>
            <w:r>
              <w:t>завтрак</w:t>
            </w:r>
          </w:p>
        </w:tc>
        <w:tc>
          <w:tcPr>
            <w:tcW w:w="2532" w:type="dxa"/>
          </w:tcPr>
          <w:p w:rsidR="00E34389" w:rsidRDefault="00E34389">
            <w:pPr>
              <w:pStyle w:val="ConsPlusNormal"/>
              <w:jc w:val="center"/>
            </w:pPr>
            <w:r>
              <w:t>Завтрак</w:t>
            </w:r>
          </w:p>
        </w:tc>
      </w:tr>
      <w:tr w:rsidR="00E34389">
        <w:tc>
          <w:tcPr>
            <w:tcW w:w="1435" w:type="dxa"/>
          </w:tcPr>
          <w:p w:rsidR="00E34389" w:rsidRDefault="00E34389">
            <w:pPr>
              <w:pStyle w:val="ConsPlusNormal"/>
              <w:jc w:val="center"/>
            </w:pPr>
            <w:r>
              <w:t>10.30 - 11.00</w:t>
            </w:r>
          </w:p>
        </w:tc>
        <w:tc>
          <w:tcPr>
            <w:tcW w:w="2532" w:type="dxa"/>
          </w:tcPr>
          <w:p w:rsidR="00E34389" w:rsidRDefault="00E34389">
            <w:pPr>
              <w:pStyle w:val="ConsPlusNormal"/>
              <w:jc w:val="center"/>
            </w:pPr>
            <w:r>
              <w:t>второй завтрак</w:t>
            </w:r>
          </w:p>
        </w:tc>
        <w:tc>
          <w:tcPr>
            <w:tcW w:w="2532" w:type="dxa"/>
          </w:tcPr>
          <w:p w:rsidR="00E34389" w:rsidRDefault="00E34389">
            <w:pPr>
              <w:pStyle w:val="ConsPlusNormal"/>
              <w:jc w:val="center"/>
            </w:pPr>
            <w:r>
              <w:t>второй завтрак</w:t>
            </w:r>
          </w:p>
        </w:tc>
        <w:tc>
          <w:tcPr>
            <w:tcW w:w="2532" w:type="dxa"/>
          </w:tcPr>
          <w:p w:rsidR="00E34389" w:rsidRDefault="00E34389">
            <w:pPr>
              <w:pStyle w:val="ConsPlusNormal"/>
              <w:jc w:val="center"/>
            </w:pPr>
            <w:r>
              <w:t>второй завтрак</w:t>
            </w:r>
          </w:p>
        </w:tc>
      </w:tr>
      <w:tr w:rsidR="00E34389">
        <w:tc>
          <w:tcPr>
            <w:tcW w:w="1435" w:type="dxa"/>
          </w:tcPr>
          <w:p w:rsidR="00E34389" w:rsidRDefault="00E34389">
            <w:pPr>
              <w:pStyle w:val="ConsPlusNormal"/>
              <w:jc w:val="center"/>
            </w:pPr>
            <w:r>
              <w:t>12.00 - 13.00</w:t>
            </w:r>
          </w:p>
        </w:tc>
        <w:tc>
          <w:tcPr>
            <w:tcW w:w="2532" w:type="dxa"/>
          </w:tcPr>
          <w:p w:rsidR="00E34389" w:rsidRDefault="00E34389">
            <w:pPr>
              <w:pStyle w:val="ConsPlusNormal"/>
              <w:jc w:val="center"/>
            </w:pPr>
            <w:r>
              <w:t>Обед</w:t>
            </w:r>
          </w:p>
        </w:tc>
        <w:tc>
          <w:tcPr>
            <w:tcW w:w="2532" w:type="dxa"/>
          </w:tcPr>
          <w:p w:rsidR="00E34389" w:rsidRDefault="00E34389">
            <w:pPr>
              <w:pStyle w:val="ConsPlusNormal"/>
              <w:jc w:val="center"/>
            </w:pPr>
            <w:r>
              <w:t>Обед</w:t>
            </w:r>
          </w:p>
        </w:tc>
        <w:tc>
          <w:tcPr>
            <w:tcW w:w="2532" w:type="dxa"/>
          </w:tcPr>
          <w:p w:rsidR="00E34389" w:rsidRDefault="00E34389">
            <w:pPr>
              <w:pStyle w:val="ConsPlusNormal"/>
              <w:jc w:val="center"/>
            </w:pPr>
            <w:r>
              <w:t>Обед</w:t>
            </w:r>
          </w:p>
        </w:tc>
      </w:tr>
      <w:tr w:rsidR="00E34389">
        <w:tc>
          <w:tcPr>
            <w:tcW w:w="1435" w:type="dxa"/>
          </w:tcPr>
          <w:p w:rsidR="00E34389" w:rsidRDefault="00E34389">
            <w:pPr>
              <w:pStyle w:val="ConsPlusNormal"/>
              <w:jc w:val="center"/>
            </w:pPr>
            <w:r>
              <w:lastRenderedPageBreak/>
              <w:t>15.30</w:t>
            </w:r>
          </w:p>
        </w:tc>
        <w:tc>
          <w:tcPr>
            <w:tcW w:w="2532" w:type="dxa"/>
          </w:tcPr>
          <w:p w:rsidR="00E34389" w:rsidRDefault="00E34389">
            <w:pPr>
              <w:pStyle w:val="ConsPlusNormal"/>
              <w:jc w:val="center"/>
            </w:pPr>
            <w:r>
              <w:t>полдник</w:t>
            </w:r>
          </w:p>
        </w:tc>
        <w:tc>
          <w:tcPr>
            <w:tcW w:w="2532" w:type="dxa"/>
          </w:tcPr>
          <w:p w:rsidR="00E34389" w:rsidRDefault="00E34389">
            <w:pPr>
              <w:pStyle w:val="ConsPlusNormal"/>
              <w:jc w:val="center"/>
            </w:pPr>
            <w:r>
              <w:t>полдник</w:t>
            </w:r>
          </w:p>
        </w:tc>
        <w:tc>
          <w:tcPr>
            <w:tcW w:w="2532" w:type="dxa"/>
          </w:tcPr>
          <w:p w:rsidR="00E34389" w:rsidRDefault="00E34389">
            <w:pPr>
              <w:pStyle w:val="ConsPlusNormal"/>
              <w:jc w:val="center"/>
            </w:pPr>
            <w:r>
              <w:t>Полдник</w:t>
            </w:r>
          </w:p>
        </w:tc>
      </w:tr>
      <w:tr w:rsidR="00E34389">
        <w:tc>
          <w:tcPr>
            <w:tcW w:w="1435" w:type="dxa"/>
          </w:tcPr>
          <w:p w:rsidR="00E34389" w:rsidRDefault="00E34389">
            <w:pPr>
              <w:pStyle w:val="ConsPlusNormal"/>
              <w:jc w:val="center"/>
            </w:pPr>
            <w:r>
              <w:t>18.30</w:t>
            </w:r>
          </w:p>
        </w:tc>
        <w:tc>
          <w:tcPr>
            <w:tcW w:w="2532" w:type="dxa"/>
          </w:tcPr>
          <w:p w:rsidR="00E34389" w:rsidRDefault="00E34389">
            <w:pPr>
              <w:pStyle w:val="ConsPlusNormal"/>
              <w:jc w:val="center"/>
            </w:pPr>
            <w:r>
              <w:t>-</w:t>
            </w:r>
          </w:p>
        </w:tc>
        <w:tc>
          <w:tcPr>
            <w:tcW w:w="2532" w:type="dxa"/>
          </w:tcPr>
          <w:p w:rsidR="00E34389" w:rsidRDefault="00E34389">
            <w:pPr>
              <w:pStyle w:val="ConsPlusNormal"/>
              <w:jc w:val="center"/>
            </w:pPr>
            <w:r>
              <w:t>ужин</w:t>
            </w:r>
          </w:p>
        </w:tc>
        <w:tc>
          <w:tcPr>
            <w:tcW w:w="2532" w:type="dxa"/>
          </w:tcPr>
          <w:p w:rsidR="00E34389" w:rsidRDefault="00E34389">
            <w:pPr>
              <w:pStyle w:val="ConsPlusNormal"/>
              <w:jc w:val="center"/>
            </w:pPr>
            <w:r>
              <w:t>Ужин</w:t>
            </w:r>
          </w:p>
        </w:tc>
      </w:tr>
      <w:tr w:rsidR="00E34389">
        <w:tc>
          <w:tcPr>
            <w:tcW w:w="1435" w:type="dxa"/>
          </w:tcPr>
          <w:p w:rsidR="00E34389" w:rsidRDefault="00E34389">
            <w:pPr>
              <w:pStyle w:val="ConsPlusNormal"/>
              <w:jc w:val="center"/>
            </w:pPr>
            <w:r>
              <w:t>21.00</w:t>
            </w:r>
          </w:p>
        </w:tc>
        <w:tc>
          <w:tcPr>
            <w:tcW w:w="2532" w:type="dxa"/>
          </w:tcPr>
          <w:p w:rsidR="00E34389" w:rsidRDefault="00E34389">
            <w:pPr>
              <w:pStyle w:val="ConsPlusNormal"/>
              <w:jc w:val="center"/>
            </w:pPr>
            <w:r>
              <w:t>-</w:t>
            </w:r>
          </w:p>
        </w:tc>
        <w:tc>
          <w:tcPr>
            <w:tcW w:w="2532" w:type="dxa"/>
          </w:tcPr>
          <w:p w:rsidR="00E34389" w:rsidRDefault="00E34389">
            <w:pPr>
              <w:pStyle w:val="ConsPlusNormal"/>
              <w:jc w:val="center"/>
            </w:pPr>
            <w:r>
              <w:t>-</w:t>
            </w:r>
          </w:p>
        </w:tc>
        <w:tc>
          <w:tcPr>
            <w:tcW w:w="2532" w:type="dxa"/>
          </w:tcPr>
          <w:p w:rsidR="00E34389" w:rsidRDefault="00E34389">
            <w:pPr>
              <w:pStyle w:val="ConsPlusNormal"/>
              <w:jc w:val="center"/>
            </w:pPr>
            <w:r>
              <w:t>второй ужин</w:t>
            </w: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11</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Title"/>
        <w:jc w:val="center"/>
      </w:pPr>
      <w:bookmarkStart w:id="13" w:name="P1945"/>
      <w:bookmarkEnd w:id="13"/>
      <w:r>
        <w:t>ТАБЛИЦА</w:t>
      </w:r>
    </w:p>
    <w:p w:rsidR="00E34389" w:rsidRDefault="00E34389">
      <w:pPr>
        <w:pStyle w:val="ConsPlusTitle"/>
        <w:jc w:val="center"/>
      </w:pPr>
      <w:r>
        <w:t>ЗАМЕНЫ ПИЩЕВОЙ ПРОДУКЦИИ В ГРАММАХ (НЕТТО) С УЧЕТОМ</w:t>
      </w:r>
    </w:p>
    <w:p w:rsidR="00E34389" w:rsidRDefault="00E34389">
      <w:pPr>
        <w:pStyle w:val="ConsPlusTitle"/>
        <w:jc w:val="center"/>
      </w:pPr>
      <w:r>
        <w:t>ИХ ПИЩЕВОЙ ЦЕННОСТИ</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46"/>
        <w:gridCol w:w="1020"/>
        <w:gridCol w:w="4162"/>
        <w:gridCol w:w="1077"/>
      </w:tblGrid>
      <w:tr w:rsidR="00E34389">
        <w:tc>
          <w:tcPr>
            <w:tcW w:w="2746" w:type="dxa"/>
          </w:tcPr>
          <w:p w:rsidR="00E34389" w:rsidRDefault="00E34389">
            <w:pPr>
              <w:pStyle w:val="ConsPlusNormal"/>
              <w:jc w:val="center"/>
            </w:pPr>
            <w:r>
              <w:t>Вид пищевой продукции</w:t>
            </w:r>
          </w:p>
        </w:tc>
        <w:tc>
          <w:tcPr>
            <w:tcW w:w="1020" w:type="dxa"/>
          </w:tcPr>
          <w:p w:rsidR="00E34389" w:rsidRDefault="00E34389">
            <w:pPr>
              <w:pStyle w:val="ConsPlusNormal"/>
              <w:jc w:val="center"/>
            </w:pPr>
            <w:r>
              <w:t>Масса, г</w:t>
            </w:r>
          </w:p>
        </w:tc>
        <w:tc>
          <w:tcPr>
            <w:tcW w:w="4162" w:type="dxa"/>
          </w:tcPr>
          <w:p w:rsidR="00E34389" w:rsidRDefault="00E34389">
            <w:pPr>
              <w:pStyle w:val="ConsPlusNormal"/>
              <w:jc w:val="center"/>
            </w:pPr>
            <w:r>
              <w:t>Вид пищевой продукции-заменитель</w:t>
            </w:r>
          </w:p>
        </w:tc>
        <w:tc>
          <w:tcPr>
            <w:tcW w:w="1077" w:type="dxa"/>
          </w:tcPr>
          <w:p w:rsidR="00E34389" w:rsidRDefault="00E34389">
            <w:pPr>
              <w:pStyle w:val="ConsPlusNormal"/>
              <w:jc w:val="center"/>
            </w:pPr>
            <w:r>
              <w:t>Масса, г</w:t>
            </w:r>
          </w:p>
        </w:tc>
      </w:tr>
      <w:tr w:rsidR="00E34389">
        <w:tc>
          <w:tcPr>
            <w:tcW w:w="2746" w:type="dxa"/>
            <w:vMerge w:val="restart"/>
          </w:tcPr>
          <w:p w:rsidR="00E34389" w:rsidRDefault="00E34389">
            <w:pPr>
              <w:pStyle w:val="ConsPlusNormal"/>
            </w:pPr>
            <w:r>
              <w:t>Говядина</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Мясо кролика</w:t>
            </w:r>
          </w:p>
        </w:tc>
        <w:tc>
          <w:tcPr>
            <w:tcW w:w="1077" w:type="dxa"/>
            <w:vAlign w:val="center"/>
          </w:tcPr>
          <w:p w:rsidR="00E34389" w:rsidRDefault="00E34389">
            <w:pPr>
              <w:pStyle w:val="ConsPlusNormal"/>
              <w:jc w:val="center"/>
            </w:pPr>
            <w:r>
              <w:t>96</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Печень говяжья</w:t>
            </w:r>
          </w:p>
        </w:tc>
        <w:tc>
          <w:tcPr>
            <w:tcW w:w="1077" w:type="dxa"/>
            <w:vAlign w:val="center"/>
          </w:tcPr>
          <w:p w:rsidR="00E34389" w:rsidRDefault="00E34389">
            <w:pPr>
              <w:pStyle w:val="ConsPlusNormal"/>
              <w:jc w:val="center"/>
            </w:pPr>
            <w:r>
              <w:t>116</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Мясо птицы</w:t>
            </w:r>
          </w:p>
        </w:tc>
        <w:tc>
          <w:tcPr>
            <w:tcW w:w="1077" w:type="dxa"/>
            <w:vAlign w:val="center"/>
          </w:tcPr>
          <w:p w:rsidR="00E34389" w:rsidRDefault="00E34389">
            <w:pPr>
              <w:pStyle w:val="ConsPlusNormal"/>
              <w:jc w:val="center"/>
            </w:pPr>
            <w:r>
              <w:t>97</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Рыба (треска)</w:t>
            </w:r>
          </w:p>
        </w:tc>
        <w:tc>
          <w:tcPr>
            <w:tcW w:w="1077" w:type="dxa"/>
            <w:vAlign w:val="center"/>
          </w:tcPr>
          <w:p w:rsidR="00E34389" w:rsidRDefault="00E34389">
            <w:pPr>
              <w:pStyle w:val="ConsPlusNormal"/>
              <w:jc w:val="center"/>
            </w:pPr>
            <w:r>
              <w:t>125</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Творог с массовой долей жира 9%</w:t>
            </w:r>
          </w:p>
        </w:tc>
        <w:tc>
          <w:tcPr>
            <w:tcW w:w="1077" w:type="dxa"/>
            <w:vAlign w:val="center"/>
          </w:tcPr>
          <w:p w:rsidR="00E34389" w:rsidRDefault="00E34389">
            <w:pPr>
              <w:pStyle w:val="ConsPlusNormal"/>
              <w:jc w:val="center"/>
            </w:pPr>
            <w:r>
              <w:t>120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Баранина II кат.</w:t>
            </w:r>
          </w:p>
        </w:tc>
        <w:tc>
          <w:tcPr>
            <w:tcW w:w="1077" w:type="dxa"/>
            <w:vAlign w:val="center"/>
          </w:tcPr>
          <w:p w:rsidR="00E34389" w:rsidRDefault="00E34389">
            <w:pPr>
              <w:pStyle w:val="ConsPlusNormal"/>
              <w:jc w:val="center"/>
            </w:pPr>
            <w:r>
              <w:t>97</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Конина I кат.</w:t>
            </w:r>
          </w:p>
        </w:tc>
        <w:tc>
          <w:tcPr>
            <w:tcW w:w="1077" w:type="dxa"/>
            <w:vAlign w:val="center"/>
          </w:tcPr>
          <w:p w:rsidR="00E34389" w:rsidRDefault="00E34389">
            <w:pPr>
              <w:pStyle w:val="ConsPlusNormal"/>
              <w:jc w:val="center"/>
            </w:pPr>
            <w:r>
              <w:t>104</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Мясо лося (мясо с ферм)</w:t>
            </w:r>
          </w:p>
        </w:tc>
        <w:tc>
          <w:tcPr>
            <w:tcW w:w="1077" w:type="dxa"/>
            <w:vAlign w:val="center"/>
          </w:tcPr>
          <w:p w:rsidR="00E34389" w:rsidRDefault="00E34389">
            <w:pPr>
              <w:pStyle w:val="ConsPlusNormal"/>
              <w:jc w:val="center"/>
            </w:pPr>
            <w:r>
              <w:t>95</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Оленина (мясо с ферм)</w:t>
            </w:r>
          </w:p>
        </w:tc>
        <w:tc>
          <w:tcPr>
            <w:tcW w:w="1077" w:type="dxa"/>
            <w:vAlign w:val="center"/>
          </w:tcPr>
          <w:p w:rsidR="00E34389" w:rsidRDefault="00E34389">
            <w:pPr>
              <w:pStyle w:val="ConsPlusNormal"/>
              <w:jc w:val="center"/>
            </w:pPr>
            <w:r>
              <w:t>104</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Консервы мясные</w:t>
            </w:r>
          </w:p>
        </w:tc>
        <w:tc>
          <w:tcPr>
            <w:tcW w:w="1077" w:type="dxa"/>
            <w:vAlign w:val="center"/>
          </w:tcPr>
          <w:p w:rsidR="00E34389" w:rsidRDefault="00E34389">
            <w:pPr>
              <w:pStyle w:val="ConsPlusNormal"/>
              <w:jc w:val="center"/>
            </w:pPr>
            <w:r>
              <w:t>120</w:t>
            </w:r>
          </w:p>
        </w:tc>
      </w:tr>
      <w:tr w:rsidR="00E34389">
        <w:tc>
          <w:tcPr>
            <w:tcW w:w="2746" w:type="dxa"/>
            <w:vMerge w:val="restart"/>
          </w:tcPr>
          <w:p w:rsidR="00E34389" w:rsidRDefault="00E34389">
            <w:pPr>
              <w:pStyle w:val="ConsPlusNormal"/>
            </w:pPr>
            <w:r>
              <w:t>Молоко питьевое с массовой долей жира 3,2%</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Молоко питьевое с массовой долей жира 2,5%</w:t>
            </w:r>
          </w:p>
        </w:tc>
        <w:tc>
          <w:tcPr>
            <w:tcW w:w="1077" w:type="dxa"/>
            <w:vAlign w:val="center"/>
          </w:tcPr>
          <w:p w:rsidR="00E34389" w:rsidRDefault="00E34389">
            <w:pPr>
              <w:pStyle w:val="ConsPlusNormal"/>
              <w:jc w:val="center"/>
            </w:pPr>
            <w:r>
              <w:t>100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Молоко сгущенное (цельное и с сахаром)</w:t>
            </w:r>
          </w:p>
        </w:tc>
        <w:tc>
          <w:tcPr>
            <w:tcW w:w="1077" w:type="dxa"/>
            <w:vAlign w:val="center"/>
          </w:tcPr>
          <w:p w:rsidR="00E34389" w:rsidRDefault="00E34389">
            <w:pPr>
              <w:pStyle w:val="ConsPlusNormal"/>
              <w:jc w:val="center"/>
            </w:pPr>
            <w:r>
              <w:t>40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Сгущено-вареное молоко</w:t>
            </w:r>
          </w:p>
        </w:tc>
        <w:tc>
          <w:tcPr>
            <w:tcW w:w="1077" w:type="dxa"/>
            <w:vAlign w:val="center"/>
          </w:tcPr>
          <w:p w:rsidR="00E34389" w:rsidRDefault="00E34389">
            <w:pPr>
              <w:pStyle w:val="ConsPlusNormal"/>
              <w:jc w:val="center"/>
            </w:pPr>
            <w:r>
              <w:t>40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Творог с массовой долей жира 9%</w:t>
            </w:r>
          </w:p>
        </w:tc>
        <w:tc>
          <w:tcPr>
            <w:tcW w:w="1077" w:type="dxa"/>
            <w:vAlign w:val="center"/>
          </w:tcPr>
          <w:p w:rsidR="00E34389" w:rsidRDefault="00E34389">
            <w:pPr>
              <w:pStyle w:val="ConsPlusNormal"/>
              <w:jc w:val="center"/>
            </w:pPr>
            <w:r>
              <w:t>17</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Мясо (говядина I кат.)</w:t>
            </w:r>
          </w:p>
        </w:tc>
        <w:tc>
          <w:tcPr>
            <w:tcW w:w="1077" w:type="dxa"/>
            <w:vAlign w:val="center"/>
          </w:tcPr>
          <w:p w:rsidR="00E34389" w:rsidRDefault="00E34389">
            <w:pPr>
              <w:pStyle w:val="ConsPlusNormal"/>
              <w:jc w:val="center"/>
            </w:pPr>
            <w:r>
              <w:t>14</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Мясо (говядина II кат.)</w:t>
            </w:r>
          </w:p>
        </w:tc>
        <w:tc>
          <w:tcPr>
            <w:tcW w:w="1077" w:type="dxa"/>
            <w:vAlign w:val="center"/>
          </w:tcPr>
          <w:p w:rsidR="00E34389" w:rsidRDefault="00E34389">
            <w:pPr>
              <w:pStyle w:val="ConsPlusNormal"/>
              <w:jc w:val="center"/>
            </w:pPr>
            <w:r>
              <w:t>17</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Рыба (треска)</w:t>
            </w:r>
          </w:p>
        </w:tc>
        <w:tc>
          <w:tcPr>
            <w:tcW w:w="1077" w:type="dxa"/>
            <w:vAlign w:val="center"/>
          </w:tcPr>
          <w:p w:rsidR="00E34389" w:rsidRDefault="00E34389">
            <w:pPr>
              <w:pStyle w:val="ConsPlusNormal"/>
              <w:jc w:val="center"/>
            </w:pPr>
            <w:r>
              <w:t>17,5</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Сыр</w:t>
            </w:r>
          </w:p>
        </w:tc>
        <w:tc>
          <w:tcPr>
            <w:tcW w:w="1077" w:type="dxa"/>
            <w:vAlign w:val="center"/>
          </w:tcPr>
          <w:p w:rsidR="00E34389" w:rsidRDefault="00E34389">
            <w:pPr>
              <w:pStyle w:val="ConsPlusNormal"/>
              <w:jc w:val="center"/>
            </w:pPr>
            <w:r>
              <w:t>12,5</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Яйцо куриное</w:t>
            </w:r>
          </w:p>
        </w:tc>
        <w:tc>
          <w:tcPr>
            <w:tcW w:w="1077" w:type="dxa"/>
            <w:vAlign w:val="center"/>
          </w:tcPr>
          <w:p w:rsidR="00E34389" w:rsidRDefault="00E34389">
            <w:pPr>
              <w:pStyle w:val="ConsPlusNormal"/>
              <w:jc w:val="center"/>
            </w:pPr>
            <w:r>
              <w:t>22</w:t>
            </w:r>
          </w:p>
        </w:tc>
      </w:tr>
      <w:tr w:rsidR="00E34389">
        <w:tc>
          <w:tcPr>
            <w:tcW w:w="2746" w:type="dxa"/>
            <w:vMerge w:val="restart"/>
          </w:tcPr>
          <w:p w:rsidR="00E34389" w:rsidRDefault="00E34389">
            <w:pPr>
              <w:pStyle w:val="ConsPlusNormal"/>
            </w:pPr>
            <w:r>
              <w:t>Творог с массовой долей жира 9%</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Мясо говядина</w:t>
            </w:r>
          </w:p>
        </w:tc>
        <w:tc>
          <w:tcPr>
            <w:tcW w:w="1077" w:type="dxa"/>
            <w:vAlign w:val="center"/>
          </w:tcPr>
          <w:p w:rsidR="00E34389" w:rsidRDefault="00E34389">
            <w:pPr>
              <w:pStyle w:val="ConsPlusNormal"/>
              <w:jc w:val="center"/>
            </w:pPr>
            <w:r>
              <w:t>83</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Рыба (треска)</w:t>
            </w:r>
          </w:p>
        </w:tc>
        <w:tc>
          <w:tcPr>
            <w:tcW w:w="1077" w:type="dxa"/>
            <w:vAlign w:val="center"/>
          </w:tcPr>
          <w:p w:rsidR="00E34389" w:rsidRDefault="00E34389">
            <w:pPr>
              <w:pStyle w:val="ConsPlusNormal"/>
              <w:jc w:val="center"/>
            </w:pPr>
            <w:r>
              <w:t>105</w:t>
            </w:r>
          </w:p>
        </w:tc>
      </w:tr>
      <w:tr w:rsidR="00E34389">
        <w:tc>
          <w:tcPr>
            <w:tcW w:w="2746" w:type="dxa"/>
            <w:vMerge w:val="restart"/>
          </w:tcPr>
          <w:p w:rsidR="00E34389" w:rsidRDefault="00E34389">
            <w:pPr>
              <w:pStyle w:val="ConsPlusNormal"/>
            </w:pPr>
            <w:r>
              <w:t>Яйцо куриное (1 шт.)</w:t>
            </w:r>
          </w:p>
        </w:tc>
        <w:tc>
          <w:tcPr>
            <w:tcW w:w="1020" w:type="dxa"/>
            <w:vMerge w:val="restart"/>
          </w:tcPr>
          <w:p w:rsidR="00E34389" w:rsidRDefault="00E34389">
            <w:pPr>
              <w:pStyle w:val="ConsPlusNormal"/>
              <w:jc w:val="center"/>
            </w:pPr>
            <w:r>
              <w:t>41</w:t>
            </w:r>
          </w:p>
        </w:tc>
        <w:tc>
          <w:tcPr>
            <w:tcW w:w="4162" w:type="dxa"/>
          </w:tcPr>
          <w:p w:rsidR="00E34389" w:rsidRDefault="00E34389">
            <w:pPr>
              <w:pStyle w:val="ConsPlusNormal"/>
            </w:pPr>
            <w:r>
              <w:t>Творог с массовой долей жира 9%</w:t>
            </w:r>
          </w:p>
        </w:tc>
        <w:tc>
          <w:tcPr>
            <w:tcW w:w="1077" w:type="dxa"/>
            <w:vAlign w:val="center"/>
          </w:tcPr>
          <w:p w:rsidR="00E34389" w:rsidRDefault="00E34389">
            <w:pPr>
              <w:pStyle w:val="ConsPlusNormal"/>
              <w:jc w:val="center"/>
            </w:pPr>
            <w:r>
              <w:t>31</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Мясо (говядина)</w:t>
            </w:r>
          </w:p>
        </w:tc>
        <w:tc>
          <w:tcPr>
            <w:tcW w:w="1077" w:type="dxa"/>
            <w:vAlign w:val="center"/>
          </w:tcPr>
          <w:p w:rsidR="00E34389" w:rsidRDefault="00E34389">
            <w:pPr>
              <w:pStyle w:val="ConsPlusNormal"/>
              <w:jc w:val="center"/>
            </w:pPr>
            <w:r>
              <w:t>26</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Рыба (треска)</w:t>
            </w:r>
          </w:p>
        </w:tc>
        <w:tc>
          <w:tcPr>
            <w:tcW w:w="1077" w:type="dxa"/>
            <w:vAlign w:val="center"/>
          </w:tcPr>
          <w:p w:rsidR="00E34389" w:rsidRDefault="00E34389">
            <w:pPr>
              <w:pStyle w:val="ConsPlusNormal"/>
              <w:jc w:val="center"/>
            </w:pPr>
            <w:r>
              <w:t>30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Молоко цельное</w:t>
            </w:r>
          </w:p>
        </w:tc>
        <w:tc>
          <w:tcPr>
            <w:tcW w:w="1077" w:type="dxa"/>
            <w:vAlign w:val="center"/>
          </w:tcPr>
          <w:p w:rsidR="00E34389" w:rsidRDefault="00E34389">
            <w:pPr>
              <w:pStyle w:val="ConsPlusNormal"/>
              <w:jc w:val="center"/>
            </w:pPr>
            <w:r>
              <w:t>186</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Сыр</w:t>
            </w:r>
          </w:p>
        </w:tc>
        <w:tc>
          <w:tcPr>
            <w:tcW w:w="1077" w:type="dxa"/>
            <w:vAlign w:val="center"/>
          </w:tcPr>
          <w:p w:rsidR="00E34389" w:rsidRDefault="00E34389">
            <w:pPr>
              <w:pStyle w:val="ConsPlusNormal"/>
              <w:jc w:val="center"/>
            </w:pPr>
            <w:r>
              <w:t>20</w:t>
            </w:r>
          </w:p>
        </w:tc>
      </w:tr>
      <w:tr w:rsidR="00E34389">
        <w:tc>
          <w:tcPr>
            <w:tcW w:w="2746" w:type="dxa"/>
            <w:vMerge w:val="restart"/>
          </w:tcPr>
          <w:p w:rsidR="00E34389" w:rsidRDefault="00E34389">
            <w:pPr>
              <w:pStyle w:val="ConsPlusNormal"/>
            </w:pPr>
            <w:r>
              <w:t>Рыба (треска)</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Мясо (говядина)</w:t>
            </w:r>
          </w:p>
        </w:tc>
        <w:tc>
          <w:tcPr>
            <w:tcW w:w="1077" w:type="dxa"/>
            <w:vAlign w:val="center"/>
          </w:tcPr>
          <w:p w:rsidR="00E34389" w:rsidRDefault="00E34389">
            <w:pPr>
              <w:pStyle w:val="ConsPlusNormal"/>
              <w:jc w:val="center"/>
            </w:pPr>
            <w:r>
              <w:t>87</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Творог с массовой долей жира 9%</w:t>
            </w:r>
          </w:p>
        </w:tc>
        <w:tc>
          <w:tcPr>
            <w:tcW w:w="1077" w:type="dxa"/>
            <w:vAlign w:val="center"/>
          </w:tcPr>
          <w:p w:rsidR="00E34389" w:rsidRDefault="00E34389">
            <w:pPr>
              <w:pStyle w:val="ConsPlusNormal"/>
              <w:jc w:val="center"/>
            </w:pPr>
            <w:r>
              <w:t>105</w:t>
            </w:r>
          </w:p>
        </w:tc>
      </w:tr>
      <w:tr w:rsidR="00E34389">
        <w:tc>
          <w:tcPr>
            <w:tcW w:w="2746" w:type="dxa"/>
            <w:vMerge w:val="restart"/>
          </w:tcPr>
          <w:p w:rsidR="00E34389" w:rsidRDefault="00E34389">
            <w:pPr>
              <w:pStyle w:val="ConsPlusNormal"/>
            </w:pPr>
            <w:r>
              <w:t>Картофель</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Капуста белокочанная</w:t>
            </w:r>
          </w:p>
        </w:tc>
        <w:tc>
          <w:tcPr>
            <w:tcW w:w="1077" w:type="dxa"/>
            <w:vAlign w:val="center"/>
          </w:tcPr>
          <w:p w:rsidR="00E34389" w:rsidRDefault="00E34389">
            <w:pPr>
              <w:pStyle w:val="ConsPlusNormal"/>
              <w:jc w:val="center"/>
            </w:pPr>
            <w:r>
              <w:t>111</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Капуста цветная</w:t>
            </w:r>
          </w:p>
        </w:tc>
        <w:tc>
          <w:tcPr>
            <w:tcW w:w="1077" w:type="dxa"/>
            <w:vAlign w:val="center"/>
          </w:tcPr>
          <w:p w:rsidR="00E34389" w:rsidRDefault="00E34389">
            <w:pPr>
              <w:pStyle w:val="ConsPlusNormal"/>
              <w:jc w:val="center"/>
            </w:pPr>
            <w:r>
              <w:t>80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Морковь</w:t>
            </w:r>
          </w:p>
        </w:tc>
        <w:tc>
          <w:tcPr>
            <w:tcW w:w="1077" w:type="dxa"/>
            <w:vAlign w:val="center"/>
          </w:tcPr>
          <w:p w:rsidR="00E34389" w:rsidRDefault="00E34389">
            <w:pPr>
              <w:pStyle w:val="ConsPlusNormal"/>
              <w:jc w:val="center"/>
            </w:pPr>
            <w:r>
              <w:t>154</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Свекла</w:t>
            </w:r>
          </w:p>
        </w:tc>
        <w:tc>
          <w:tcPr>
            <w:tcW w:w="1077" w:type="dxa"/>
            <w:vAlign w:val="center"/>
          </w:tcPr>
          <w:p w:rsidR="00E34389" w:rsidRDefault="00E34389">
            <w:pPr>
              <w:pStyle w:val="ConsPlusNormal"/>
              <w:jc w:val="center"/>
            </w:pPr>
            <w:r>
              <w:t>118</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Бобы (фасоль), в том числе консервированные</w:t>
            </w:r>
          </w:p>
        </w:tc>
        <w:tc>
          <w:tcPr>
            <w:tcW w:w="1077" w:type="dxa"/>
            <w:vAlign w:val="center"/>
          </w:tcPr>
          <w:p w:rsidR="00E34389" w:rsidRDefault="00E34389">
            <w:pPr>
              <w:pStyle w:val="ConsPlusNormal"/>
              <w:jc w:val="center"/>
            </w:pPr>
            <w:r>
              <w:t>33</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Горошек зеленый</w:t>
            </w:r>
          </w:p>
        </w:tc>
        <w:tc>
          <w:tcPr>
            <w:tcW w:w="1077" w:type="dxa"/>
            <w:vAlign w:val="center"/>
          </w:tcPr>
          <w:p w:rsidR="00E34389" w:rsidRDefault="00E34389">
            <w:pPr>
              <w:pStyle w:val="ConsPlusNormal"/>
              <w:jc w:val="center"/>
            </w:pPr>
            <w:r>
              <w:t>40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Горошек зеленый консервированный</w:t>
            </w:r>
          </w:p>
        </w:tc>
        <w:tc>
          <w:tcPr>
            <w:tcW w:w="1077" w:type="dxa"/>
            <w:vAlign w:val="center"/>
          </w:tcPr>
          <w:p w:rsidR="00E34389" w:rsidRDefault="00E34389">
            <w:pPr>
              <w:pStyle w:val="ConsPlusNormal"/>
              <w:jc w:val="center"/>
            </w:pPr>
            <w:r>
              <w:t>64</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Кабачки</w:t>
            </w:r>
          </w:p>
        </w:tc>
        <w:tc>
          <w:tcPr>
            <w:tcW w:w="1077" w:type="dxa"/>
            <w:vAlign w:val="center"/>
          </w:tcPr>
          <w:p w:rsidR="00E34389" w:rsidRDefault="00E34389">
            <w:pPr>
              <w:pStyle w:val="ConsPlusNormal"/>
              <w:jc w:val="center"/>
            </w:pPr>
            <w:r>
              <w:t>300</w:t>
            </w:r>
          </w:p>
        </w:tc>
      </w:tr>
      <w:tr w:rsidR="00E34389">
        <w:tc>
          <w:tcPr>
            <w:tcW w:w="2746" w:type="dxa"/>
            <w:vMerge w:val="restart"/>
          </w:tcPr>
          <w:p w:rsidR="00E34389" w:rsidRDefault="00E34389">
            <w:pPr>
              <w:pStyle w:val="ConsPlusNormal"/>
            </w:pPr>
            <w:r>
              <w:t>Фрукты свежие</w:t>
            </w:r>
          </w:p>
        </w:tc>
        <w:tc>
          <w:tcPr>
            <w:tcW w:w="1020" w:type="dxa"/>
            <w:vMerge w:val="restart"/>
          </w:tcPr>
          <w:p w:rsidR="00E34389" w:rsidRDefault="00E34389">
            <w:pPr>
              <w:pStyle w:val="ConsPlusNormal"/>
              <w:jc w:val="center"/>
            </w:pPr>
            <w:r>
              <w:t>100</w:t>
            </w:r>
          </w:p>
        </w:tc>
        <w:tc>
          <w:tcPr>
            <w:tcW w:w="4162" w:type="dxa"/>
          </w:tcPr>
          <w:p w:rsidR="00E34389" w:rsidRDefault="00E34389">
            <w:pPr>
              <w:pStyle w:val="ConsPlusNormal"/>
            </w:pPr>
            <w:r>
              <w:t>Фрукты консервированные</w:t>
            </w:r>
          </w:p>
        </w:tc>
        <w:tc>
          <w:tcPr>
            <w:tcW w:w="1077" w:type="dxa"/>
            <w:vAlign w:val="center"/>
          </w:tcPr>
          <w:p w:rsidR="00E34389" w:rsidRDefault="00E34389">
            <w:pPr>
              <w:pStyle w:val="ConsPlusNormal"/>
              <w:jc w:val="center"/>
            </w:pPr>
            <w:r>
              <w:t>200</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Соки фруктовые</w:t>
            </w:r>
          </w:p>
        </w:tc>
        <w:tc>
          <w:tcPr>
            <w:tcW w:w="1077" w:type="dxa"/>
            <w:vAlign w:val="center"/>
          </w:tcPr>
          <w:p w:rsidR="00E34389" w:rsidRDefault="00E34389">
            <w:pPr>
              <w:pStyle w:val="ConsPlusNormal"/>
              <w:jc w:val="center"/>
            </w:pPr>
            <w:r>
              <w:t>133</w:t>
            </w:r>
          </w:p>
        </w:tc>
      </w:tr>
      <w:tr w:rsidR="00E34389">
        <w:tc>
          <w:tcPr>
            <w:tcW w:w="2746" w:type="dxa"/>
            <w:vMerge/>
          </w:tcPr>
          <w:p w:rsidR="00E34389" w:rsidRDefault="00E34389"/>
        </w:tc>
        <w:tc>
          <w:tcPr>
            <w:tcW w:w="1020" w:type="dxa"/>
            <w:vMerge/>
          </w:tcPr>
          <w:p w:rsidR="00E34389" w:rsidRDefault="00E34389"/>
        </w:tc>
        <w:tc>
          <w:tcPr>
            <w:tcW w:w="4162" w:type="dxa"/>
          </w:tcPr>
          <w:p w:rsidR="00E34389" w:rsidRDefault="00E34389">
            <w:pPr>
              <w:pStyle w:val="ConsPlusNormal"/>
            </w:pPr>
            <w:r>
              <w:t>Соки фруктово-ягодные</w:t>
            </w:r>
          </w:p>
        </w:tc>
        <w:tc>
          <w:tcPr>
            <w:tcW w:w="1077" w:type="dxa"/>
            <w:vAlign w:val="center"/>
          </w:tcPr>
          <w:p w:rsidR="00E34389" w:rsidRDefault="00E34389">
            <w:pPr>
              <w:pStyle w:val="ConsPlusNormal"/>
              <w:jc w:val="center"/>
            </w:pPr>
            <w:r>
              <w:t>133</w:t>
            </w:r>
          </w:p>
        </w:tc>
      </w:tr>
      <w:tr w:rsidR="00E34389">
        <w:tblPrEx>
          <w:tblBorders>
            <w:insideH w:val="nil"/>
          </w:tblBorders>
        </w:tblPrEx>
        <w:tc>
          <w:tcPr>
            <w:tcW w:w="2746" w:type="dxa"/>
            <w:vMerge/>
          </w:tcPr>
          <w:p w:rsidR="00E34389" w:rsidRDefault="00E34389"/>
        </w:tc>
        <w:tc>
          <w:tcPr>
            <w:tcW w:w="1020" w:type="dxa"/>
            <w:vMerge/>
          </w:tcPr>
          <w:p w:rsidR="00E34389" w:rsidRDefault="00E34389"/>
        </w:tc>
        <w:tc>
          <w:tcPr>
            <w:tcW w:w="4162" w:type="dxa"/>
            <w:tcBorders>
              <w:bottom w:val="nil"/>
            </w:tcBorders>
          </w:tcPr>
          <w:p w:rsidR="00E34389" w:rsidRDefault="00E34389">
            <w:pPr>
              <w:pStyle w:val="ConsPlusNormal"/>
            </w:pPr>
            <w:r>
              <w:t>Сухофрукты:</w:t>
            </w:r>
          </w:p>
        </w:tc>
        <w:tc>
          <w:tcPr>
            <w:tcW w:w="1077" w:type="dxa"/>
            <w:tcBorders>
              <w:bottom w:val="nil"/>
            </w:tcBorders>
            <w:vAlign w:val="center"/>
          </w:tcPr>
          <w:p w:rsidR="00E34389" w:rsidRDefault="00E34389">
            <w:pPr>
              <w:pStyle w:val="ConsPlusNormal"/>
            </w:pPr>
          </w:p>
        </w:tc>
      </w:tr>
      <w:tr w:rsidR="00E34389">
        <w:tblPrEx>
          <w:tblBorders>
            <w:insideH w:val="nil"/>
          </w:tblBorders>
        </w:tblPrEx>
        <w:tc>
          <w:tcPr>
            <w:tcW w:w="2746" w:type="dxa"/>
            <w:vMerge/>
          </w:tcPr>
          <w:p w:rsidR="00E34389" w:rsidRDefault="00E34389"/>
        </w:tc>
        <w:tc>
          <w:tcPr>
            <w:tcW w:w="1020" w:type="dxa"/>
            <w:vMerge/>
          </w:tcPr>
          <w:p w:rsidR="00E34389" w:rsidRDefault="00E34389"/>
        </w:tc>
        <w:tc>
          <w:tcPr>
            <w:tcW w:w="4162" w:type="dxa"/>
            <w:tcBorders>
              <w:top w:val="nil"/>
              <w:bottom w:val="nil"/>
            </w:tcBorders>
          </w:tcPr>
          <w:p w:rsidR="00E34389" w:rsidRDefault="00E34389">
            <w:pPr>
              <w:pStyle w:val="ConsPlusNormal"/>
            </w:pPr>
            <w:r>
              <w:t>Яблоки</w:t>
            </w:r>
          </w:p>
        </w:tc>
        <w:tc>
          <w:tcPr>
            <w:tcW w:w="1077" w:type="dxa"/>
            <w:tcBorders>
              <w:top w:val="nil"/>
              <w:bottom w:val="nil"/>
            </w:tcBorders>
            <w:vAlign w:val="center"/>
          </w:tcPr>
          <w:p w:rsidR="00E34389" w:rsidRDefault="00E34389">
            <w:pPr>
              <w:pStyle w:val="ConsPlusNormal"/>
              <w:jc w:val="center"/>
            </w:pPr>
            <w:r>
              <w:t>12</w:t>
            </w:r>
          </w:p>
        </w:tc>
      </w:tr>
      <w:tr w:rsidR="00E34389">
        <w:tblPrEx>
          <w:tblBorders>
            <w:insideH w:val="nil"/>
          </w:tblBorders>
        </w:tblPrEx>
        <w:tc>
          <w:tcPr>
            <w:tcW w:w="2746" w:type="dxa"/>
            <w:vMerge/>
          </w:tcPr>
          <w:p w:rsidR="00E34389" w:rsidRDefault="00E34389"/>
        </w:tc>
        <w:tc>
          <w:tcPr>
            <w:tcW w:w="1020" w:type="dxa"/>
            <w:vMerge/>
          </w:tcPr>
          <w:p w:rsidR="00E34389" w:rsidRDefault="00E34389"/>
        </w:tc>
        <w:tc>
          <w:tcPr>
            <w:tcW w:w="4162" w:type="dxa"/>
            <w:tcBorders>
              <w:top w:val="nil"/>
              <w:bottom w:val="nil"/>
            </w:tcBorders>
          </w:tcPr>
          <w:p w:rsidR="00E34389" w:rsidRDefault="00E34389">
            <w:pPr>
              <w:pStyle w:val="ConsPlusNormal"/>
            </w:pPr>
            <w:r>
              <w:t>Чернослив</w:t>
            </w:r>
          </w:p>
        </w:tc>
        <w:tc>
          <w:tcPr>
            <w:tcW w:w="1077" w:type="dxa"/>
            <w:tcBorders>
              <w:top w:val="nil"/>
              <w:bottom w:val="nil"/>
            </w:tcBorders>
            <w:vAlign w:val="center"/>
          </w:tcPr>
          <w:p w:rsidR="00E34389" w:rsidRDefault="00E34389">
            <w:pPr>
              <w:pStyle w:val="ConsPlusNormal"/>
              <w:jc w:val="center"/>
            </w:pPr>
            <w:r>
              <w:t>17</w:t>
            </w:r>
          </w:p>
        </w:tc>
      </w:tr>
      <w:tr w:rsidR="00E34389">
        <w:tblPrEx>
          <w:tblBorders>
            <w:insideH w:val="nil"/>
          </w:tblBorders>
        </w:tblPrEx>
        <w:tc>
          <w:tcPr>
            <w:tcW w:w="2746" w:type="dxa"/>
            <w:vMerge/>
          </w:tcPr>
          <w:p w:rsidR="00E34389" w:rsidRDefault="00E34389"/>
        </w:tc>
        <w:tc>
          <w:tcPr>
            <w:tcW w:w="1020" w:type="dxa"/>
            <w:vMerge/>
          </w:tcPr>
          <w:p w:rsidR="00E34389" w:rsidRDefault="00E34389"/>
        </w:tc>
        <w:tc>
          <w:tcPr>
            <w:tcW w:w="4162" w:type="dxa"/>
            <w:tcBorders>
              <w:top w:val="nil"/>
              <w:bottom w:val="nil"/>
            </w:tcBorders>
          </w:tcPr>
          <w:p w:rsidR="00E34389" w:rsidRDefault="00E34389">
            <w:pPr>
              <w:pStyle w:val="ConsPlusNormal"/>
            </w:pPr>
            <w:r>
              <w:t>Курага</w:t>
            </w:r>
          </w:p>
        </w:tc>
        <w:tc>
          <w:tcPr>
            <w:tcW w:w="1077" w:type="dxa"/>
            <w:tcBorders>
              <w:top w:val="nil"/>
              <w:bottom w:val="nil"/>
            </w:tcBorders>
            <w:vAlign w:val="center"/>
          </w:tcPr>
          <w:p w:rsidR="00E34389" w:rsidRDefault="00E34389">
            <w:pPr>
              <w:pStyle w:val="ConsPlusNormal"/>
              <w:jc w:val="center"/>
            </w:pPr>
            <w:r>
              <w:t>8</w:t>
            </w:r>
          </w:p>
        </w:tc>
      </w:tr>
      <w:tr w:rsidR="00E34389">
        <w:tblPrEx>
          <w:tblBorders>
            <w:insideH w:val="nil"/>
          </w:tblBorders>
        </w:tblPrEx>
        <w:tc>
          <w:tcPr>
            <w:tcW w:w="2746" w:type="dxa"/>
            <w:vMerge/>
          </w:tcPr>
          <w:p w:rsidR="00E34389" w:rsidRDefault="00E34389"/>
        </w:tc>
        <w:tc>
          <w:tcPr>
            <w:tcW w:w="1020" w:type="dxa"/>
            <w:vMerge/>
          </w:tcPr>
          <w:p w:rsidR="00E34389" w:rsidRDefault="00E34389"/>
        </w:tc>
        <w:tc>
          <w:tcPr>
            <w:tcW w:w="4162" w:type="dxa"/>
            <w:tcBorders>
              <w:top w:val="nil"/>
            </w:tcBorders>
          </w:tcPr>
          <w:p w:rsidR="00E34389" w:rsidRDefault="00E34389">
            <w:pPr>
              <w:pStyle w:val="ConsPlusNormal"/>
            </w:pPr>
            <w:r>
              <w:t>Изюм</w:t>
            </w:r>
          </w:p>
        </w:tc>
        <w:tc>
          <w:tcPr>
            <w:tcW w:w="1077" w:type="dxa"/>
            <w:tcBorders>
              <w:top w:val="nil"/>
            </w:tcBorders>
            <w:vAlign w:val="center"/>
          </w:tcPr>
          <w:p w:rsidR="00E34389" w:rsidRDefault="00E34389">
            <w:pPr>
              <w:pStyle w:val="ConsPlusNormal"/>
              <w:jc w:val="center"/>
            </w:pPr>
            <w:r>
              <w:t>22</w:t>
            </w: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12</w:t>
      </w:r>
    </w:p>
    <w:p w:rsidR="00E34389" w:rsidRDefault="00E34389">
      <w:pPr>
        <w:pStyle w:val="ConsPlusNormal"/>
        <w:jc w:val="right"/>
      </w:pPr>
      <w:r>
        <w:lastRenderedPageBreak/>
        <w:t>к СанПиН 2.3/2.4.3590-20</w:t>
      </w:r>
    </w:p>
    <w:p w:rsidR="00E34389" w:rsidRDefault="00E34389">
      <w:pPr>
        <w:pStyle w:val="ConsPlusNormal"/>
        <w:jc w:val="both"/>
      </w:pPr>
    </w:p>
    <w:p w:rsidR="00E34389" w:rsidRDefault="00E34389">
      <w:pPr>
        <w:pStyle w:val="ConsPlusTitle"/>
        <w:jc w:val="center"/>
      </w:pPr>
      <w:bookmarkStart w:id="14" w:name="P2063"/>
      <w:bookmarkEnd w:id="14"/>
      <w:r>
        <w:t>КОЛИЧЕСТВО ПРИЕМОВ ПИЩИ В ЗАВИСИМОСТИ ОТ РЕЖИМА</w:t>
      </w:r>
    </w:p>
    <w:p w:rsidR="00E34389" w:rsidRDefault="00E34389">
      <w:pPr>
        <w:pStyle w:val="ConsPlusTitle"/>
        <w:jc w:val="center"/>
      </w:pPr>
      <w:r>
        <w:t>ФУНКЦИОНИРОВАНИЯ ОРГАНИЗАЦИИ И РЕЖИМА ОБУЧЕНИЯ</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834"/>
        <w:gridCol w:w="4706"/>
      </w:tblGrid>
      <w:tr w:rsidR="00E34389">
        <w:tc>
          <w:tcPr>
            <w:tcW w:w="2494" w:type="dxa"/>
          </w:tcPr>
          <w:p w:rsidR="00E34389" w:rsidRDefault="00E34389">
            <w:pPr>
              <w:pStyle w:val="ConsPlusNormal"/>
              <w:jc w:val="center"/>
            </w:pPr>
            <w:r>
              <w:t>Вид организации</w:t>
            </w:r>
          </w:p>
        </w:tc>
        <w:tc>
          <w:tcPr>
            <w:tcW w:w="1834" w:type="dxa"/>
          </w:tcPr>
          <w:p w:rsidR="00E34389" w:rsidRDefault="00E34389">
            <w:pPr>
              <w:pStyle w:val="ConsPlusNormal"/>
              <w:jc w:val="center"/>
            </w:pPr>
            <w:r>
              <w:t>Продолжительность, либо время нахождения ребенка в организации</w:t>
            </w:r>
          </w:p>
        </w:tc>
        <w:tc>
          <w:tcPr>
            <w:tcW w:w="4706" w:type="dxa"/>
          </w:tcPr>
          <w:p w:rsidR="00E34389" w:rsidRDefault="00E34389">
            <w:pPr>
              <w:pStyle w:val="ConsPlusNormal"/>
              <w:jc w:val="center"/>
            </w:pPr>
            <w:r>
              <w:t>Количество обязательных приемов пищи</w:t>
            </w:r>
          </w:p>
        </w:tc>
      </w:tr>
      <w:tr w:rsidR="00E34389">
        <w:tc>
          <w:tcPr>
            <w:tcW w:w="2494" w:type="dxa"/>
            <w:vMerge w:val="restart"/>
          </w:tcPr>
          <w:p w:rsidR="00E34389" w:rsidRDefault="00E34389">
            <w:pPr>
              <w:pStyle w:val="ConsPlusNormal"/>
            </w:pPr>
            <w:r>
              <w:t>Дошкольные организации, организации по уходу и присмотру</w:t>
            </w:r>
          </w:p>
        </w:tc>
        <w:tc>
          <w:tcPr>
            <w:tcW w:w="1834" w:type="dxa"/>
          </w:tcPr>
          <w:p w:rsidR="00E34389" w:rsidRDefault="00E34389">
            <w:pPr>
              <w:pStyle w:val="ConsPlusNormal"/>
              <w:jc w:val="center"/>
            </w:pPr>
            <w:r>
              <w:t>до 5 часов</w:t>
            </w:r>
          </w:p>
        </w:tc>
        <w:tc>
          <w:tcPr>
            <w:tcW w:w="4706" w:type="dxa"/>
          </w:tcPr>
          <w:p w:rsidR="00E34389" w:rsidRDefault="00E34389">
            <w:pPr>
              <w:pStyle w:val="ConsPlusNormal"/>
            </w:pPr>
            <w:r>
              <w:t>2 приема пищи (приемы пищи определяются фактическим временем нахождения в организации)</w:t>
            </w:r>
          </w:p>
        </w:tc>
      </w:tr>
      <w:tr w:rsidR="00E34389">
        <w:tc>
          <w:tcPr>
            <w:tcW w:w="2494" w:type="dxa"/>
            <w:vMerge/>
          </w:tcPr>
          <w:p w:rsidR="00E34389" w:rsidRDefault="00E34389"/>
        </w:tc>
        <w:tc>
          <w:tcPr>
            <w:tcW w:w="1834" w:type="dxa"/>
          </w:tcPr>
          <w:p w:rsidR="00E34389" w:rsidRDefault="00E34389">
            <w:pPr>
              <w:pStyle w:val="ConsPlusNormal"/>
              <w:jc w:val="center"/>
            </w:pPr>
            <w:r>
              <w:t>8 - 10 часов</w:t>
            </w:r>
          </w:p>
        </w:tc>
        <w:tc>
          <w:tcPr>
            <w:tcW w:w="4706" w:type="dxa"/>
          </w:tcPr>
          <w:p w:rsidR="00E34389" w:rsidRDefault="00E34389">
            <w:pPr>
              <w:pStyle w:val="ConsPlusNormal"/>
            </w:pPr>
            <w:r>
              <w:t>завтрак, второй завтрак, обед и полдник</w:t>
            </w:r>
          </w:p>
        </w:tc>
      </w:tr>
      <w:tr w:rsidR="00E34389">
        <w:tc>
          <w:tcPr>
            <w:tcW w:w="2494" w:type="dxa"/>
            <w:vMerge/>
          </w:tcPr>
          <w:p w:rsidR="00E34389" w:rsidRDefault="00E34389"/>
        </w:tc>
        <w:tc>
          <w:tcPr>
            <w:tcW w:w="1834" w:type="dxa"/>
          </w:tcPr>
          <w:p w:rsidR="00E34389" w:rsidRDefault="00E34389">
            <w:pPr>
              <w:pStyle w:val="ConsPlusNormal"/>
              <w:jc w:val="center"/>
            </w:pPr>
            <w:r>
              <w:t>11 - 12 часов</w:t>
            </w:r>
          </w:p>
        </w:tc>
        <w:tc>
          <w:tcPr>
            <w:tcW w:w="4706" w:type="dxa"/>
          </w:tcPr>
          <w:p w:rsidR="00E34389" w:rsidRDefault="00E34389">
            <w:pPr>
              <w:pStyle w:val="ConsPlusNormal"/>
            </w:pPr>
            <w:r>
              <w:t>завтрак, второй завтрак, обед, полдник и ужин</w:t>
            </w:r>
          </w:p>
        </w:tc>
      </w:tr>
      <w:tr w:rsidR="00E34389">
        <w:tc>
          <w:tcPr>
            <w:tcW w:w="2494" w:type="dxa"/>
            <w:vMerge/>
          </w:tcPr>
          <w:p w:rsidR="00E34389" w:rsidRDefault="00E34389"/>
        </w:tc>
        <w:tc>
          <w:tcPr>
            <w:tcW w:w="1834" w:type="dxa"/>
          </w:tcPr>
          <w:p w:rsidR="00E34389" w:rsidRDefault="00E34389">
            <w:pPr>
              <w:pStyle w:val="ConsPlusNormal"/>
              <w:jc w:val="center"/>
            </w:pPr>
            <w:r>
              <w:t>круглосуточно</w:t>
            </w:r>
          </w:p>
        </w:tc>
        <w:tc>
          <w:tcPr>
            <w:tcW w:w="4706" w:type="dxa"/>
          </w:tcPr>
          <w:p w:rsidR="00E34389" w:rsidRDefault="00E34389">
            <w:pPr>
              <w:pStyle w:val="ConsPlusNormal"/>
            </w:pPr>
            <w:r>
              <w:t>завтрак, второй завтрак, обед, полдник, ужин, второй ужин</w:t>
            </w:r>
          </w:p>
        </w:tc>
      </w:tr>
      <w:tr w:rsidR="00E34389">
        <w:tc>
          <w:tcPr>
            <w:tcW w:w="2494" w:type="dxa"/>
            <w:vMerge w:val="restart"/>
          </w:tcPr>
          <w:p w:rsidR="00E34389" w:rsidRDefault="00E34389">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E34389" w:rsidRDefault="00E34389">
            <w:pPr>
              <w:pStyle w:val="ConsPlusNormal"/>
              <w:jc w:val="center"/>
            </w:pPr>
            <w:r>
              <w:t>до 6 часов</w:t>
            </w:r>
          </w:p>
        </w:tc>
        <w:tc>
          <w:tcPr>
            <w:tcW w:w="4706" w:type="dxa"/>
          </w:tcPr>
          <w:p w:rsidR="00E34389" w:rsidRDefault="00E34389">
            <w:pPr>
              <w:pStyle w:val="ConsPlusNormal"/>
            </w:pPr>
            <w:r>
              <w:t>один прием пищи - завтрак или обед</w:t>
            </w:r>
          </w:p>
        </w:tc>
      </w:tr>
      <w:tr w:rsidR="00E34389">
        <w:tc>
          <w:tcPr>
            <w:tcW w:w="2494" w:type="dxa"/>
            <w:vMerge/>
          </w:tcPr>
          <w:p w:rsidR="00E34389" w:rsidRDefault="00E34389"/>
        </w:tc>
        <w:tc>
          <w:tcPr>
            <w:tcW w:w="1834" w:type="dxa"/>
          </w:tcPr>
          <w:p w:rsidR="00E34389" w:rsidRDefault="00E34389">
            <w:pPr>
              <w:pStyle w:val="ConsPlusNormal"/>
              <w:jc w:val="center"/>
            </w:pPr>
            <w:r>
              <w:t>более 6 часов</w:t>
            </w:r>
          </w:p>
        </w:tc>
        <w:tc>
          <w:tcPr>
            <w:tcW w:w="4706" w:type="dxa"/>
          </w:tcPr>
          <w:p w:rsidR="00E34389" w:rsidRDefault="00E34389">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E34389">
        <w:tc>
          <w:tcPr>
            <w:tcW w:w="2494" w:type="dxa"/>
            <w:vMerge/>
          </w:tcPr>
          <w:p w:rsidR="00E34389" w:rsidRDefault="00E34389"/>
        </w:tc>
        <w:tc>
          <w:tcPr>
            <w:tcW w:w="1834" w:type="dxa"/>
          </w:tcPr>
          <w:p w:rsidR="00E34389" w:rsidRDefault="00E34389">
            <w:pPr>
              <w:pStyle w:val="ConsPlusNormal"/>
              <w:jc w:val="center"/>
            </w:pPr>
            <w:r>
              <w:t>круглосуточно</w:t>
            </w:r>
          </w:p>
        </w:tc>
        <w:tc>
          <w:tcPr>
            <w:tcW w:w="4706" w:type="dxa"/>
          </w:tcPr>
          <w:p w:rsidR="00E34389" w:rsidRDefault="00E34389">
            <w:pPr>
              <w:pStyle w:val="ConsPlusNormal"/>
            </w:pPr>
            <w:r>
              <w:t>завтрак, обед, полдник, ужин, второй ужин</w:t>
            </w:r>
          </w:p>
        </w:tc>
      </w:tr>
      <w:tr w:rsidR="00E34389">
        <w:tc>
          <w:tcPr>
            <w:tcW w:w="2494" w:type="dxa"/>
            <w:vMerge w:val="restart"/>
          </w:tcPr>
          <w:p w:rsidR="00E34389" w:rsidRDefault="00E34389">
            <w:pPr>
              <w:pStyle w:val="ConsPlusNormal"/>
            </w:pPr>
            <w:r>
              <w:t>Группы продленного дня в общеобразовательной организации</w:t>
            </w:r>
          </w:p>
        </w:tc>
        <w:tc>
          <w:tcPr>
            <w:tcW w:w="1834" w:type="dxa"/>
          </w:tcPr>
          <w:p w:rsidR="00E34389" w:rsidRDefault="00E34389">
            <w:pPr>
              <w:pStyle w:val="ConsPlusNormal"/>
              <w:jc w:val="center"/>
            </w:pPr>
            <w:r>
              <w:t>до 14,00</w:t>
            </w:r>
          </w:p>
        </w:tc>
        <w:tc>
          <w:tcPr>
            <w:tcW w:w="4706" w:type="dxa"/>
          </w:tcPr>
          <w:p w:rsidR="00E34389" w:rsidRDefault="00E34389">
            <w:pPr>
              <w:pStyle w:val="ConsPlusNormal"/>
            </w:pPr>
            <w:r>
              <w:t>дополнительно к завтраку обед</w:t>
            </w:r>
          </w:p>
        </w:tc>
      </w:tr>
      <w:tr w:rsidR="00E34389">
        <w:tc>
          <w:tcPr>
            <w:tcW w:w="2494" w:type="dxa"/>
            <w:vMerge/>
          </w:tcPr>
          <w:p w:rsidR="00E34389" w:rsidRDefault="00E34389"/>
        </w:tc>
        <w:tc>
          <w:tcPr>
            <w:tcW w:w="1834" w:type="dxa"/>
          </w:tcPr>
          <w:p w:rsidR="00E34389" w:rsidRDefault="00E34389">
            <w:pPr>
              <w:pStyle w:val="ConsPlusNormal"/>
              <w:jc w:val="center"/>
            </w:pPr>
            <w:r>
              <w:t>до 17.00 - 18.00</w:t>
            </w:r>
          </w:p>
        </w:tc>
        <w:tc>
          <w:tcPr>
            <w:tcW w:w="4706" w:type="dxa"/>
          </w:tcPr>
          <w:p w:rsidR="00E34389" w:rsidRDefault="00E34389">
            <w:pPr>
              <w:pStyle w:val="ConsPlusNormal"/>
            </w:pPr>
            <w:r>
              <w:t>дополнительно обед и полдник</w:t>
            </w:r>
          </w:p>
        </w:tc>
      </w:tr>
      <w:tr w:rsidR="00E34389">
        <w:tc>
          <w:tcPr>
            <w:tcW w:w="2494" w:type="dxa"/>
          </w:tcPr>
          <w:p w:rsidR="00E34389" w:rsidRDefault="00E34389">
            <w:pPr>
              <w:pStyle w:val="ConsPlusNormal"/>
            </w:pPr>
            <w:r>
              <w:t>Общеобразовательные организации (обучающиеся на подвозе)</w:t>
            </w:r>
          </w:p>
        </w:tc>
        <w:tc>
          <w:tcPr>
            <w:tcW w:w="1834" w:type="dxa"/>
          </w:tcPr>
          <w:p w:rsidR="00E34389" w:rsidRDefault="00E34389">
            <w:pPr>
              <w:pStyle w:val="ConsPlusNormal"/>
              <w:jc w:val="center"/>
            </w:pPr>
            <w:r>
              <w:t>более 6 часов с учетом времени нахождения в пути следования автобуса</w:t>
            </w:r>
          </w:p>
        </w:tc>
        <w:tc>
          <w:tcPr>
            <w:tcW w:w="4706" w:type="dxa"/>
          </w:tcPr>
          <w:p w:rsidR="00E34389" w:rsidRDefault="00E34389">
            <w:pPr>
              <w:pStyle w:val="ConsPlusNormal"/>
            </w:pPr>
            <w:r>
              <w:t>дополнительно к завтраку обед</w:t>
            </w:r>
          </w:p>
        </w:tc>
      </w:tr>
      <w:tr w:rsidR="00E34389">
        <w:tc>
          <w:tcPr>
            <w:tcW w:w="2494" w:type="dxa"/>
            <w:vMerge w:val="restart"/>
          </w:tcPr>
          <w:p w:rsidR="00E34389" w:rsidRDefault="00E34389">
            <w:pPr>
              <w:pStyle w:val="ConsPlusNormal"/>
            </w:pPr>
            <w:r>
              <w:t>Организация с дневным пребыванием в период каникул</w:t>
            </w:r>
          </w:p>
        </w:tc>
        <w:tc>
          <w:tcPr>
            <w:tcW w:w="1834" w:type="dxa"/>
          </w:tcPr>
          <w:p w:rsidR="00E34389" w:rsidRDefault="00E34389">
            <w:pPr>
              <w:pStyle w:val="ConsPlusNormal"/>
              <w:jc w:val="center"/>
            </w:pPr>
            <w:r>
              <w:t>8.30 - 14.30</w:t>
            </w:r>
          </w:p>
        </w:tc>
        <w:tc>
          <w:tcPr>
            <w:tcW w:w="4706" w:type="dxa"/>
          </w:tcPr>
          <w:p w:rsidR="00E34389" w:rsidRDefault="00E34389">
            <w:pPr>
              <w:pStyle w:val="ConsPlusNormal"/>
            </w:pPr>
            <w:r>
              <w:t>завтрак и обед</w:t>
            </w:r>
          </w:p>
        </w:tc>
      </w:tr>
      <w:tr w:rsidR="00E34389">
        <w:tc>
          <w:tcPr>
            <w:tcW w:w="2494" w:type="dxa"/>
            <w:vMerge/>
          </w:tcPr>
          <w:p w:rsidR="00E34389" w:rsidRDefault="00E34389"/>
        </w:tc>
        <w:tc>
          <w:tcPr>
            <w:tcW w:w="1834" w:type="dxa"/>
          </w:tcPr>
          <w:p w:rsidR="00E34389" w:rsidRDefault="00E34389">
            <w:pPr>
              <w:pStyle w:val="ConsPlusNormal"/>
              <w:jc w:val="center"/>
            </w:pPr>
            <w:r>
              <w:t>8.30 - 18.00</w:t>
            </w:r>
          </w:p>
        </w:tc>
        <w:tc>
          <w:tcPr>
            <w:tcW w:w="4706" w:type="dxa"/>
          </w:tcPr>
          <w:p w:rsidR="00E34389" w:rsidRDefault="00E34389">
            <w:pPr>
              <w:pStyle w:val="ConsPlusNormal"/>
            </w:pPr>
            <w:r>
              <w:t>завтрак, обед и полдник</w:t>
            </w:r>
          </w:p>
        </w:tc>
      </w:tr>
      <w:tr w:rsidR="00E34389">
        <w:tc>
          <w:tcPr>
            <w:tcW w:w="2494" w:type="dxa"/>
          </w:tcPr>
          <w:p w:rsidR="00E34389" w:rsidRDefault="00E34389">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E34389" w:rsidRDefault="00E34389">
            <w:pPr>
              <w:pStyle w:val="ConsPlusNormal"/>
              <w:jc w:val="center"/>
            </w:pPr>
            <w:r>
              <w:t>круглосуточно</w:t>
            </w:r>
          </w:p>
        </w:tc>
        <w:tc>
          <w:tcPr>
            <w:tcW w:w="4706" w:type="dxa"/>
          </w:tcPr>
          <w:p w:rsidR="00E34389" w:rsidRDefault="00E34389">
            <w:pPr>
              <w:pStyle w:val="ConsPlusNormal"/>
            </w:pPr>
            <w:r>
              <w:t>завтрак (возможен второй завтрак), обед, полдник, ужин, второй ужин</w:t>
            </w:r>
          </w:p>
        </w:tc>
      </w:tr>
      <w:tr w:rsidR="00E34389">
        <w:tc>
          <w:tcPr>
            <w:tcW w:w="2494" w:type="dxa"/>
          </w:tcPr>
          <w:p w:rsidR="00E34389" w:rsidRDefault="00E34389">
            <w:pPr>
              <w:pStyle w:val="ConsPlusNormal"/>
            </w:pPr>
            <w:r>
              <w:lastRenderedPageBreak/>
              <w:t>Лагеря палаточного типа</w:t>
            </w:r>
          </w:p>
        </w:tc>
        <w:tc>
          <w:tcPr>
            <w:tcW w:w="1834" w:type="dxa"/>
          </w:tcPr>
          <w:p w:rsidR="00E34389" w:rsidRDefault="00E34389">
            <w:pPr>
              <w:pStyle w:val="ConsPlusNormal"/>
              <w:jc w:val="center"/>
            </w:pPr>
            <w:r>
              <w:t>круглосуточно</w:t>
            </w:r>
          </w:p>
        </w:tc>
        <w:tc>
          <w:tcPr>
            <w:tcW w:w="4706" w:type="dxa"/>
          </w:tcPr>
          <w:p w:rsidR="00E34389" w:rsidRDefault="00E34389">
            <w:pPr>
              <w:pStyle w:val="ConsPlusNormal"/>
            </w:pPr>
            <w:r>
              <w:t>завтрак, обед, полдник, ужин</w:t>
            </w:r>
          </w:p>
        </w:tc>
      </w:tr>
    </w:tbl>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both"/>
      </w:pPr>
    </w:p>
    <w:p w:rsidR="00E34389" w:rsidRDefault="00E34389">
      <w:pPr>
        <w:pStyle w:val="ConsPlusNormal"/>
        <w:jc w:val="right"/>
        <w:outlineLvl w:val="1"/>
      </w:pPr>
      <w:r>
        <w:t>Приложение N 13</w:t>
      </w:r>
    </w:p>
    <w:p w:rsidR="00E34389" w:rsidRDefault="00E34389">
      <w:pPr>
        <w:pStyle w:val="ConsPlusNormal"/>
        <w:jc w:val="right"/>
      </w:pPr>
      <w:r>
        <w:t>к СанПиН 2.3/2.4.3590-20</w:t>
      </w:r>
    </w:p>
    <w:p w:rsidR="00E34389" w:rsidRDefault="00E34389">
      <w:pPr>
        <w:pStyle w:val="ConsPlusNormal"/>
        <w:jc w:val="both"/>
      </w:pPr>
    </w:p>
    <w:p w:rsidR="00E34389" w:rsidRDefault="00E34389">
      <w:pPr>
        <w:pStyle w:val="ConsPlusNormal"/>
        <w:jc w:val="center"/>
      </w:pPr>
      <w:bookmarkStart w:id="15" w:name="P2112"/>
      <w:bookmarkEnd w:id="15"/>
      <w:r>
        <w:t>Ведомость контроля за рационом питания</w:t>
      </w:r>
    </w:p>
    <w:p w:rsidR="00E34389" w:rsidRDefault="00E34389">
      <w:pPr>
        <w:pStyle w:val="ConsPlusNormal"/>
        <w:jc w:val="center"/>
      </w:pPr>
      <w:r>
        <w:t>с __________ по ____________</w:t>
      </w:r>
    </w:p>
    <w:p w:rsidR="00E34389" w:rsidRDefault="00E34389">
      <w:pPr>
        <w:pStyle w:val="ConsPlusNormal"/>
        <w:jc w:val="both"/>
      </w:pPr>
    </w:p>
    <w:p w:rsidR="00E34389" w:rsidRDefault="00E34389">
      <w:pPr>
        <w:pStyle w:val="ConsPlusNormal"/>
        <w:jc w:val="center"/>
      </w:pPr>
      <w:r>
        <w:t>Режим питания: двухразовое (пример)</w:t>
      </w:r>
    </w:p>
    <w:p w:rsidR="00E34389" w:rsidRDefault="00E34389">
      <w:pPr>
        <w:pStyle w:val="ConsPlusNormal"/>
        <w:jc w:val="center"/>
      </w:pPr>
      <w:r>
        <w:t>Возрастная категория: 12 лет и старше (пример)</w:t>
      </w:r>
    </w:p>
    <w:p w:rsidR="00E34389" w:rsidRDefault="00E343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701"/>
        <w:gridCol w:w="1373"/>
        <w:gridCol w:w="680"/>
        <w:gridCol w:w="567"/>
        <w:gridCol w:w="510"/>
        <w:gridCol w:w="510"/>
        <w:gridCol w:w="680"/>
        <w:gridCol w:w="1191"/>
        <w:gridCol w:w="1304"/>
      </w:tblGrid>
      <w:tr w:rsidR="00E34389">
        <w:tc>
          <w:tcPr>
            <w:tcW w:w="510" w:type="dxa"/>
            <w:vMerge w:val="restart"/>
          </w:tcPr>
          <w:p w:rsidR="00E34389" w:rsidRDefault="00E34389">
            <w:pPr>
              <w:pStyle w:val="ConsPlusNormal"/>
              <w:jc w:val="center"/>
            </w:pPr>
            <w:r>
              <w:t>п/п</w:t>
            </w:r>
          </w:p>
        </w:tc>
        <w:tc>
          <w:tcPr>
            <w:tcW w:w="1701" w:type="dxa"/>
            <w:vMerge w:val="restart"/>
          </w:tcPr>
          <w:p w:rsidR="00E34389" w:rsidRDefault="00E34389">
            <w:pPr>
              <w:pStyle w:val="ConsPlusNormal"/>
              <w:jc w:val="center"/>
            </w:pPr>
            <w:r>
              <w:t>Наименование группы пищевой продукции</w:t>
            </w:r>
          </w:p>
        </w:tc>
        <w:tc>
          <w:tcPr>
            <w:tcW w:w="1373" w:type="dxa"/>
            <w:vMerge w:val="restart"/>
          </w:tcPr>
          <w:p w:rsidR="00E34389" w:rsidRDefault="00E34389">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E34389" w:rsidRDefault="00E34389">
            <w:pPr>
              <w:pStyle w:val="ConsPlusNormal"/>
              <w:jc w:val="center"/>
            </w:pPr>
            <w:r>
              <w:t>Количество пищевой продукции в нетто по дням в граммах на одного человека</w:t>
            </w:r>
          </w:p>
        </w:tc>
        <w:tc>
          <w:tcPr>
            <w:tcW w:w="1191" w:type="dxa"/>
            <w:vMerge w:val="restart"/>
          </w:tcPr>
          <w:p w:rsidR="00E34389" w:rsidRDefault="00E34389">
            <w:pPr>
              <w:pStyle w:val="ConsPlusNormal"/>
              <w:jc w:val="center"/>
            </w:pPr>
            <w:r>
              <w:t>В среднем за неделю (10 дней)</w:t>
            </w:r>
          </w:p>
        </w:tc>
        <w:tc>
          <w:tcPr>
            <w:tcW w:w="1304" w:type="dxa"/>
            <w:vMerge w:val="restart"/>
          </w:tcPr>
          <w:p w:rsidR="00E34389" w:rsidRDefault="00E34389">
            <w:pPr>
              <w:pStyle w:val="ConsPlusNormal"/>
              <w:jc w:val="center"/>
            </w:pPr>
            <w:r>
              <w:t>Отклонение от нормы в % (+/-)</w:t>
            </w:r>
          </w:p>
        </w:tc>
      </w:tr>
      <w:tr w:rsidR="00E34389">
        <w:tc>
          <w:tcPr>
            <w:tcW w:w="510" w:type="dxa"/>
            <w:vMerge/>
          </w:tcPr>
          <w:p w:rsidR="00E34389" w:rsidRDefault="00E34389"/>
        </w:tc>
        <w:tc>
          <w:tcPr>
            <w:tcW w:w="1701" w:type="dxa"/>
            <w:vMerge/>
          </w:tcPr>
          <w:p w:rsidR="00E34389" w:rsidRDefault="00E34389"/>
        </w:tc>
        <w:tc>
          <w:tcPr>
            <w:tcW w:w="1373" w:type="dxa"/>
            <w:vMerge/>
          </w:tcPr>
          <w:p w:rsidR="00E34389" w:rsidRDefault="00E34389"/>
        </w:tc>
        <w:tc>
          <w:tcPr>
            <w:tcW w:w="680" w:type="dxa"/>
          </w:tcPr>
          <w:p w:rsidR="00E34389" w:rsidRDefault="00E34389">
            <w:pPr>
              <w:pStyle w:val="ConsPlusNormal"/>
              <w:jc w:val="center"/>
            </w:pPr>
            <w:r>
              <w:t>1</w:t>
            </w:r>
          </w:p>
        </w:tc>
        <w:tc>
          <w:tcPr>
            <w:tcW w:w="567" w:type="dxa"/>
          </w:tcPr>
          <w:p w:rsidR="00E34389" w:rsidRDefault="00E34389">
            <w:pPr>
              <w:pStyle w:val="ConsPlusNormal"/>
              <w:jc w:val="center"/>
            </w:pPr>
            <w:r>
              <w:t>2</w:t>
            </w:r>
          </w:p>
        </w:tc>
        <w:tc>
          <w:tcPr>
            <w:tcW w:w="510" w:type="dxa"/>
          </w:tcPr>
          <w:p w:rsidR="00E34389" w:rsidRDefault="00E34389">
            <w:pPr>
              <w:pStyle w:val="ConsPlusNormal"/>
              <w:jc w:val="center"/>
            </w:pPr>
            <w:r>
              <w:t>3</w:t>
            </w:r>
          </w:p>
        </w:tc>
        <w:tc>
          <w:tcPr>
            <w:tcW w:w="510" w:type="dxa"/>
          </w:tcPr>
          <w:p w:rsidR="00E34389" w:rsidRDefault="00E34389">
            <w:pPr>
              <w:pStyle w:val="ConsPlusNormal"/>
              <w:jc w:val="center"/>
            </w:pPr>
            <w:r>
              <w:t>...</w:t>
            </w:r>
          </w:p>
        </w:tc>
        <w:tc>
          <w:tcPr>
            <w:tcW w:w="680" w:type="dxa"/>
          </w:tcPr>
          <w:p w:rsidR="00E34389" w:rsidRDefault="00E34389">
            <w:pPr>
              <w:pStyle w:val="ConsPlusNormal"/>
              <w:jc w:val="center"/>
            </w:pPr>
            <w:r>
              <w:t>7</w:t>
            </w:r>
          </w:p>
        </w:tc>
        <w:tc>
          <w:tcPr>
            <w:tcW w:w="1191" w:type="dxa"/>
            <w:vMerge/>
          </w:tcPr>
          <w:p w:rsidR="00E34389" w:rsidRDefault="00E34389"/>
        </w:tc>
        <w:tc>
          <w:tcPr>
            <w:tcW w:w="1304" w:type="dxa"/>
            <w:vMerge/>
          </w:tcPr>
          <w:p w:rsidR="00E34389" w:rsidRDefault="00E34389"/>
        </w:tc>
      </w:tr>
      <w:tr w:rsidR="00E34389">
        <w:tc>
          <w:tcPr>
            <w:tcW w:w="510" w:type="dxa"/>
          </w:tcPr>
          <w:p w:rsidR="00E34389" w:rsidRDefault="00E34389">
            <w:pPr>
              <w:pStyle w:val="ConsPlusNormal"/>
            </w:pPr>
          </w:p>
        </w:tc>
        <w:tc>
          <w:tcPr>
            <w:tcW w:w="1701" w:type="dxa"/>
          </w:tcPr>
          <w:p w:rsidR="00E34389" w:rsidRDefault="00E34389">
            <w:pPr>
              <w:pStyle w:val="ConsPlusNormal"/>
            </w:pPr>
          </w:p>
        </w:tc>
        <w:tc>
          <w:tcPr>
            <w:tcW w:w="1373" w:type="dxa"/>
          </w:tcPr>
          <w:p w:rsidR="00E34389" w:rsidRDefault="00E34389">
            <w:pPr>
              <w:pStyle w:val="ConsPlusNormal"/>
            </w:pPr>
          </w:p>
        </w:tc>
        <w:tc>
          <w:tcPr>
            <w:tcW w:w="680" w:type="dxa"/>
          </w:tcPr>
          <w:p w:rsidR="00E34389" w:rsidRDefault="00E34389">
            <w:pPr>
              <w:pStyle w:val="ConsPlusNormal"/>
            </w:pPr>
          </w:p>
        </w:tc>
        <w:tc>
          <w:tcPr>
            <w:tcW w:w="567" w:type="dxa"/>
          </w:tcPr>
          <w:p w:rsidR="00E34389" w:rsidRDefault="00E34389">
            <w:pPr>
              <w:pStyle w:val="ConsPlusNormal"/>
            </w:pPr>
          </w:p>
        </w:tc>
        <w:tc>
          <w:tcPr>
            <w:tcW w:w="510" w:type="dxa"/>
          </w:tcPr>
          <w:p w:rsidR="00E34389" w:rsidRDefault="00E34389">
            <w:pPr>
              <w:pStyle w:val="ConsPlusNormal"/>
            </w:pPr>
          </w:p>
        </w:tc>
        <w:tc>
          <w:tcPr>
            <w:tcW w:w="510" w:type="dxa"/>
          </w:tcPr>
          <w:p w:rsidR="00E34389" w:rsidRDefault="00E34389">
            <w:pPr>
              <w:pStyle w:val="ConsPlusNormal"/>
            </w:pPr>
          </w:p>
        </w:tc>
        <w:tc>
          <w:tcPr>
            <w:tcW w:w="680" w:type="dxa"/>
          </w:tcPr>
          <w:p w:rsidR="00E34389" w:rsidRDefault="00E34389">
            <w:pPr>
              <w:pStyle w:val="ConsPlusNormal"/>
            </w:pPr>
          </w:p>
        </w:tc>
        <w:tc>
          <w:tcPr>
            <w:tcW w:w="1191" w:type="dxa"/>
          </w:tcPr>
          <w:p w:rsidR="00E34389" w:rsidRDefault="00E34389">
            <w:pPr>
              <w:pStyle w:val="ConsPlusNormal"/>
            </w:pPr>
          </w:p>
        </w:tc>
        <w:tc>
          <w:tcPr>
            <w:tcW w:w="1304" w:type="dxa"/>
          </w:tcPr>
          <w:p w:rsidR="00E34389" w:rsidRDefault="00E34389">
            <w:pPr>
              <w:pStyle w:val="ConsPlusNormal"/>
            </w:pPr>
          </w:p>
        </w:tc>
      </w:tr>
      <w:tr w:rsidR="00E34389">
        <w:tc>
          <w:tcPr>
            <w:tcW w:w="510" w:type="dxa"/>
          </w:tcPr>
          <w:p w:rsidR="00E34389" w:rsidRDefault="00E34389">
            <w:pPr>
              <w:pStyle w:val="ConsPlusNormal"/>
            </w:pPr>
          </w:p>
        </w:tc>
        <w:tc>
          <w:tcPr>
            <w:tcW w:w="1701" w:type="dxa"/>
          </w:tcPr>
          <w:p w:rsidR="00E34389" w:rsidRDefault="00E34389">
            <w:pPr>
              <w:pStyle w:val="ConsPlusNormal"/>
            </w:pPr>
          </w:p>
        </w:tc>
        <w:tc>
          <w:tcPr>
            <w:tcW w:w="1373" w:type="dxa"/>
          </w:tcPr>
          <w:p w:rsidR="00E34389" w:rsidRDefault="00E34389">
            <w:pPr>
              <w:pStyle w:val="ConsPlusNormal"/>
            </w:pPr>
          </w:p>
        </w:tc>
        <w:tc>
          <w:tcPr>
            <w:tcW w:w="680" w:type="dxa"/>
          </w:tcPr>
          <w:p w:rsidR="00E34389" w:rsidRDefault="00E34389">
            <w:pPr>
              <w:pStyle w:val="ConsPlusNormal"/>
            </w:pPr>
          </w:p>
        </w:tc>
        <w:tc>
          <w:tcPr>
            <w:tcW w:w="567" w:type="dxa"/>
          </w:tcPr>
          <w:p w:rsidR="00E34389" w:rsidRDefault="00E34389">
            <w:pPr>
              <w:pStyle w:val="ConsPlusNormal"/>
            </w:pPr>
          </w:p>
        </w:tc>
        <w:tc>
          <w:tcPr>
            <w:tcW w:w="510" w:type="dxa"/>
          </w:tcPr>
          <w:p w:rsidR="00E34389" w:rsidRDefault="00E34389">
            <w:pPr>
              <w:pStyle w:val="ConsPlusNormal"/>
            </w:pPr>
          </w:p>
        </w:tc>
        <w:tc>
          <w:tcPr>
            <w:tcW w:w="510" w:type="dxa"/>
          </w:tcPr>
          <w:p w:rsidR="00E34389" w:rsidRDefault="00E34389">
            <w:pPr>
              <w:pStyle w:val="ConsPlusNormal"/>
            </w:pPr>
          </w:p>
        </w:tc>
        <w:tc>
          <w:tcPr>
            <w:tcW w:w="680" w:type="dxa"/>
          </w:tcPr>
          <w:p w:rsidR="00E34389" w:rsidRDefault="00E34389">
            <w:pPr>
              <w:pStyle w:val="ConsPlusNormal"/>
            </w:pPr>
          </w:p>
        </w:tc>
        <w:tc>
          <w:tcPr>
            <w:tcW w:w="1191" w:type="dxa"/>
          </w:tcPr>
          <w:p w:rsidR="00E34389" w:rsidRDefault="00E34389">
            <w:pPr>
              <w:pStyle w:val="ConsPlusNormal"/>
            </w:pPr>
          </w:p>
        </w:tc>
        <w:tc>
          <w:tcPr>
            <w:tcW w:w="1304" w:type="dxa"/>
          </w:tcPr>
          <w:p w:rsidR="00E34389" w:rsidRDefault="00E34389">
            <w:pPr>
              <w:pStyle w:val="ConsPlusNormal"/>
            </w:pPr>
          </w:p>
        </w:tc>
      </w:tr>
    </w:tbl>
    <w:p w:rsidR="00E34389" w:rsidRDefault="00E34389">
      <w:pPr>
        <w:pStyle w:val="ConsPlusNormal"/>
        <w:jc w:val="both"/>
      </w:pPr>
    </w:p>
    <w:p w:rsidR="00E34389" w:rsidRDefault="00E34389">
      <w:pPr>
        <w:pStyle w:val="ConsPlusNormal"/>
        <w:jc w:val="both"/>
      </w:pPr>
      <w:r>
        <w:t>Рекомендации по корректировке меню: ____________________________</w:t>
      </w:r>
    </w:p>
    <w:p w:rsidR="00E34389" w:rsidRDefault="00E34389">
      <w:pPr>
        <w:pStyle w:val="ConsPlusNormal"/>
        <w:spacing w:before="220"/>
        <w:jc w:val="both"/>
      </w:pPr>
      <w:r>
        <w:t>Подпись медицинского работника и дата:</w:t>
      </w:r>
    </w:p>
    <w:p w:rsidR="00E34389" w:rsidRDefault="00E34389">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E34389" w:rsidRDefault="00E34389">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E34389" w:rsidRDefault="00E34389">
      <w:pPr>
        <w:pStyle w:val="ConsPlusNormal"/>
        <w:jc w:val="both"/>
      </w:pPr>
    </w:p>
    <w:p w:rsidR="00E34389" w:rsidRDefault="00E34389">
      <w:pPr>
        <w:pStyle w:val="ConsPlusNormal"/>
        <w:jc w:val="both"/>
      </w:pPr>
    </w:p>
    <w:p w:rsidR="00E34389" w:rsidRDefault="00E34389">
      <w:pPr>
        <w:pStyle w:val="ConsPlusNormal"/>
        <w:pBdr>
          <w:top w:val="single" w:sz="6" w:space="0" w:color="auto"/>
        </w:pBdr>
        <w:spacing w:before="100" w:after="100"/>
        <w:jc w:val="both"/>
        <w:rPr>
          <w:sz w:val="2"/>
          <w:szCs w:val="2"/>
        </w:rPr>
      </w:pPr>
    </w:p>
    <w:p w:rsidR="00946591" w:rsidRDefault="00946591"/>
    <w:sectPr w:rsidR="00946591" w:rsidSect="001764A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4389"/>
    <w:rsid w:val="00946591"/>
    <w:rsid w:val="00E34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4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4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4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4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43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43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43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102996F3D38FD879D0107B20188F4EB9491AC9841B2B6AC0726D9BB9C8C762B40A0378E338953DDCF92AB10EA63564C8FF91560086788FAEq8G" TargetMode="External"/><Relationship Id="rId117" Type="http://schemas.openxmlformats.org/officeDocument/2006/relationships/hyperlink" Target="consultantplus://offline/ref=42102996F3D38FD879D0107B20188F4EB94A1BC5831C2B6AC0726D9BB9C8C762B40A0378E3389638D3F92AB10EA63564C8FF91560086788FAEq8G" TargetMode="External"/><Relationship Id="rId21" Type="http://schemas.openxmlformats.org/officeDocument/2006/relationships/hyperlink" Target="consultantplus://offline/ref=42102996F3D38FD879D0107B20188F4EB9481ECA8E162B6AC0726D9BB9C8C762B40A0371E86CC4798FFF7FE254F33B7BC8E193A5q4G" TargetMode="External"/><Relationship Id="rId42" Type="http://schemas.openxmlformats.org/officeDocument/2006/relationships/hyperlink" Target="consultantplus://offline/ref=42102996F3D38FD879D0107B20188F4EBB4F1BCC811F2B6AC0726D9BB9C8C762B40A0378E338943BDFF92AB10EA63564C8FF91560086788FAEq8G" TargetMode="External"/><Relationship Id="rId47" Type="http://schemas.openxmlformats.org/officeDocument/2006/relationships/hyperlink" Target="consultantplus://offline/ref=42102996F3D38FD879D0107B20188F4EB9491AC9841B2B6AC0726D9BB9C8C762B40A0378E3389535D3F92AB10EA63564C8FF91560086788FAEq8G" TargetMode="External"/><Relationship Id="rId63" Type="http://schemas.openxmlformats.org/officeDocument/2006/relationships/hyperlink" Target="consultantplus://offline/ref=42102996F3D38FD879D0107B20188F4EBB461CCB83182B6AC0726D9BB9C8C762B40A0378E3389134DDF92AB10EA63564C8FF91560086788FAEq8G" TargetMode="External"/><Relationship Id="rId68" Type="http://schemas.openxmlformats.org/officeDocument/2006/relationships/hyperlink" Target="consultantplus://offline/ref=42102996F3D38FD879D0107B20188F4EB9491AC9841B2B6AC0726D9BB9C8C762B40A0378E3389534DCF92AB10EA63564C8FF91560086788FAEq8G" TargetMode="External"/><Relationship Id="rId84" Type="http://schemas.openxmlformats.org/officeDocument/2006/relationships/hyperlink" Target="consultantplus://offline/ref=42102996F3D38FD879D0107B20188F4EB9491AC9841B2B6AC0726D9BB9C8C762B40A0378E338953DDCF92AB10EA63564C8FF91560086788FAEq8G" TargetMode="External"/><Relationship Id="rId89" Type="http://schemas.openxmlformats.org/officeDocument/2006/relationships/hyperlink" Target="consultantplus://offline/ref=42102996F3D38FD879D0107B20188F4EB9491AC9841B2B6AC0726D9BB9C8C762B40A0378E338953DDCF92AB10EA63564C8FF91560086788FAEq8G" TargetMode="External"/><Relationship Id="rId112" Type="http://schemas.openxmlformats.org/officeDocument/2006/relationships/hyperlink" Target="consultantplus://offline/ref=42102996F3D38FD879D0107B20188F4EBB4C1BCF8E1E2B6AC0726D9BB9C8C762A60A5B74E23A8B3DD9EC7CE048AFq2G" TargetMode="External"/><Relationship Id="rId133" Type="http://schemas.openxmlformats.org/officeDocument/2006/relationships/hyperlink" Target="consultantplus://offline/ref=42102996F3D38FD879D0107B20188F4EBB4F18CE821E2B6AC0726D9BB9C8C762B40A0378E338953CD8F92AB10EA63564C8FF91560086788FAEq8G" TargetMode="External"/><Relationship Id="rId138" Type="http://schemas.openxmlformats.org/officeDocument/2006/relationships/hyperlink" Target="consultantplus://offline/ref=42102996F3D38FD879D0107B20188F4EB84E11C4841B2B6AC0726D9BB9C8C762A60A5B74E23A8B3DD9EC7CE048AFq2G" TargetMode="External"/><Relationship Id="rId154" Type="http://schemas.openxmlformats.org/officeDocument/2006/relationships/hyperlink" Target="consultantplus://offline/ref=42102996F3D38FD879D0107B20188F4EBB4C1BCF8E1E2B6AC0726D9BB9C8C762A60A5B74E23A8B3DD9EC7CE048AFq2G" TargetMode="External"/><Relationship Id="rId159" Type="http://schemas.openxmlformats.org/officeDocument/2006/relationships/hyperlink" Target="consultantplus://offline/ref=42102996F3D38FD879D0107B20188F4EB84E11C4841B2B6AC0726D9BB9C8C762A60A5B74E23A8B3DD9EC7CE048AFq2G" TargetMode="External"/><Relationship Id="rId16" Type="http://schemas.openxmlformats.org/officeDocument/2006/relationships/hyperlink" Target="consultantplus://offline/ref=42102996F3D38FD879D0107B20188F4EB9481ECA8E162B6AC0726D9BB9C8C762B40A037DE86CC4798FFF7FE254F33B7BC8E193A5q4G" TargetMode="External"/><Relationship Id="rId107" Type="http://schemas.openxmlformats.org/officeDocument/2006/relationships/hyperlink" Target="consultantplus://offline/ref=42102996F3D38FD879D0107B20188F4EB94B1ECD841F2B6AC0726D9BB9C8C762B40A0378E13C9E698BB62BED4BF12665C9FF93551CA8q5G" TargetMode="External"/><Relationship Id="rId11" Type="http://schemas.openxmlformats.org/officeDocument/2006/relationships/hyperlink" Target="consultantplus://offline/ref=42102996F3D38FD879D0107B20188F4EB94C1EC48E162B6AC0726D9BB9C8C762A60A5B74E23A8B3DD9EC7CE048AFq2G" TargetMode="External"/><Relationship Id="rId32" Type="http://schemas.openxmlformats.org/officeDocument/2006/relationships/hyperlink" Target="consultantplus://offline/ref=42102996F3D38FD879D0107B20188F4EB84F1CCF821C2B6AC0726D9BB9C8C762B40A0378E338943AD9F92AB10EA63564C8FF91560086788FAEq8G" TargetMode="External"/><Relationship Id="rId37" Type="http://schemas.openxmlformats.org/officeDocument/2006/relationships/hyperlink" Target="consultantplus://offline/ref=42102996F3D38FD879D0107B20188F4EB9491AC9841B2B6AC0726D9BB9C8C762B40A0378E338953DDCF92AB10EA63564C8FF91560086788FAEq8G" TargetMode="External"/><Relationship Id="rId53" Type="http://schemas.openxmlformats.org/officeDocument/2006/relationships/hyperlink" Target="consultantplus://offline/ref=42102996F3D38FD879D0107B20188F4EB9491AC9841B2B6AC0726D9BB9C8C762B40A0378E3389534DEF92AB10EA63564C8FF91560086788FAEq8G" TargetMode="External"/><Relationship Id="rId58" Type="http://schemas.openxmlformats.org/officeDocument/2006/relationships/hyperlink" Target="consultantplus://offline/ref=42102996F3D38FD879D0107B20188F4EB84F1CCF821E2B6AC0726D9BB9C8C762B40A0378E338913FD3F92AB10EA63564C8FF91560086788FAEq8G" TargetMode="External"/><Relationship Id="rId74" Type="http://schemas.openxmlformats.org/officeDocument/2006/relationships/hyperlink" Target="consultantplus://offline/ref=42102996F3D38FD879D0107B20188F4EB84F1CCF821F2B6AC0726D9BB9C8C762B40A0378E3389439DEF92AB10EA63564C8FF91560086788FAEq8G" TargetMode="External"/><Relationship Id="rId79" Type="http://schemas.openxmlformats.org/officeDocument/2006/relationships/hyperlink" Target="consultantplus://offline/ref=42102996F3D38FD879D0107B20188F4EB9481ECA8E182B6AC0726D9BB9C8C762B40A037AE86CC4798FFF7FE254F33B7BC8E193A5q4G" TargetMode="External"/><Relationship Id="rId102" Type="http://schemas.openxmlformats.org/officeDocument/2006/relationships/hyperlink" Target="consultantplus://offline/ref=42102996F3D38FD879D0107B20188F4EBB4C18C58E1F2B6AC0726D9BB9C8C762A60A5B74E23A8B3DD9EC7CE048AFq2G" TargetMode="External"/><Relationship Id="rId123" Type="http://schemas.openxmlformats.org/officeDocument/2006/relationships/hyperlink" Target="consultantplus://offline/ref=42102996F3D38FD879D0107B20188F4EBB4C1BCF8E1E2B6AC0726D9BB9C8C762A60A5B74E23A8B3DD9EC7CE048AFq2G" TargetMode="External"/><Relationship Id="rId128" Type="http://schemas.openxmlformats.org/officeDocument/2006/relationships/hyperlink" Target="consultantplus://offline/ref=42102996F3D38FD879D0107B20188F4EBB4B10C9871A2B6AC0726D9BB9C8C762B40A0378E3389538D8F92AB10EA63564C8FF91560086788FAEq8G" TargetMode="External"/><Relationship Id="rId144" Type="http://schemas.openxmlformats.org/officeDocument/2006/relationships/hyperlink" Target="consultantplus://offline/ref=42102996F3D38FD879D0107B20188F4EBB4C18C58E1F2B6AC0726D9BB9C8C762A60A5B74E23A8B3DD9EC7CE048AFq2G" TargetMode="External"/><Relationship Id="rId149" Type="http://schemas.openxmlformats.org/officeDocument/2006/relationships/image" Target="media/image1.wmf"/><Relationship Id="rId5" Type="http://schemas.openxmlformats.org/officeDocument/2006/relationships/hyperlink" Target="consultantplus://offline/ref=42102996F3D38FD879D0107B20188F4EBF4B1ECC80147660C82B6199BEC79875B3430F79E339973BD1A62FA41FFE3967D4E1924B1C847AA8qCG" TargetMode="External"/><Relationship Id="rId90" Type="http://schemas.openxmlformats.org/officeDocument/2006/relationships/hyperlink" Target="consultantplus://offline/ref=42102996F3D38FD879D0107B20188F4EB9491AC9841B2B6AC0726D9BB9C8C762B40A0378E338943DDFF92AB10EA63564C8FF91560086788FAEq8G" TargetMode="External"/><Relationship Id="rId95" Type="http://schemas.openxmlformats.org/officeDocument/2006/relationships/hyperlink" Target="consultantplus://offline/ref=42102996F3D38FD879D0107B20188F4EB94A10CC861A2B6AC0726D9BB9C8C762B40A037AE533C16C9EA773E148ED3866D4E39157A1qFG" TargetMode="External"/><Relationship Id="rId160" Type="http://schemas.openxmlformats.org/officeDocument/2006/relationships/hyperlink" Target="consultantplus://offline/ref=42102996F3D38FD879D0107B20188F4EB9481AC5821D2B6AC0726D9BB9C8C762A60A5B74E23A8B3DD9EC7CE048AFq2G" TargetMode="External"/><Relationship Id="rId22" Type="http://schemas.openxmlformats.org/officeDocument/2006/relationships/hyperlink" Target="consultantplus://offline/ref=42102996F3D38FD879D0107B20188F4EB9481ECA8E162B6AC0726D9BB9C8C762B40A0370E86CC4798FFF7FE254F33B7BC8E193A5q4G" TargetMode="External"/><Relationship Id="rId27" Type="http://schemas.openxmlformats.org/officeDocument/2006/relationships/hyperlink" Target="consultantplus://offline/ref=42102996F3D38FD879D0107B20188F4EB9491AC9841B2B6AC0726D9BB9C8C762B40A0378E338953BDCF92AB10EA63564C8FF91560086788FAEq8G" TargetMode="External"/><Relationship Id="rId43" Type="http://schemas.openxmlformats.org/officeDocument/2006/relationships/hyperlink" Target="consultantplus://offline/ref=42102996F3D38FD879D0107B20188F4EBB4F1BCC811F2B6AC0726D9BB9C8C762B40A0378E338943BDCF92AB10EA63564C8FF91560086788FAEq8G" TargetMode="External"/><Relationship Id="rId48" Type="http://schemas.openxmlformats.org/officeDocument/2006/relationships/hyperlink" Target="consultantplus://offline/ref=42102996F3D38FD879D0107B20188F4EB84F1CCF821D2B6AC0726D9BB9C8C762B40A0378E338953BDEF92AB10EA63564C8FF91560086788FAEq8G" TargetMode="External"/><Relationship Id="rId64" Type="http://schemas.openxmlformats.org/officeDocument/2006/relationships/hyperlink" Target="consultantplus://offline/ref=42102996F3D38FD879D0107B20188F4EBB461CCB83182B6AC0726D9BB9C8C762B40A0378E3389038DEF92AB10EA63564C8FF91560086788FAEq8G" TargetMode="External"/><Relationship Id="rId69" Type="http://schemas.openxmlformats.org/officeDocument/2006/relationships/hyperlink" Target="consultantplus://offline/ref=42102996F3D38FD879D0107B20188F4EBB461DC48E1B2B6AC0726D9BB9C8C762B40A0378E338943FDCF92AB10EA63564C8FF91560086788FAEq8G" TargetMode="External"/><Relationship Id="rId113" Type="http://schemas.openxmlformats.org/officeDocument/2006/relationships/hyperlink" Target="consultantplus://offline/ref=42102996F3D38FD879D0107B20188F4EB9491BCD831A2B6AC0726D9BB9C8C762A60A5B74E23A8B3DD9EC7CE048AFq2G" TargetMode="External"/><Relationship Id="rId118" Type="http://schemas.openxmlformats.org/officeDocument/2006/relationships/hyperlink" Target="consultantplus://offline/ref=42102996F3D38FD879D0107B20188F4EB94A1BC5831C2B6AC0726D9BB9C8C762B40A0378E3389539D2F92AB10EA63564C8FF91560086788FAEq8G" TargetMode="External"/><Relationship Id="rId134" Type="http://schemas.openxmlformats.org/officeDocument/2006/relationships/hyperlink" Target="consultantplus://offline/ref=42102996F3D38FD879D0107B20188F4EB94B1ECD83182B6AC0726D9BB9C8C762A60A5B74E23A8B3DD9EC7CE048AFq2G" TargetMode="External"/><Relationship Id="rId139" Type="http://schemas.openxmlformats.org/officeDocument/2006/relationships/hyperlink" Target="consultantplus://offline/ref=42102996F3D38FD879D0107B20188F4EB94A1BC5831C2B6AC0726D9BB9C8C762B40A0378E338973BD8F92AB10EA63564C8FF91560086788FAEq8G" TargetMode="External"/><Relationship Id="rId80" Type="http://schemas.openxmlformats.org/officeDocument/2006/relationships/hyperlink" Target="consultantplus://offline/ref=42102996F3D38FD879D0107B20188F4EB9481ECA8E182B6AC0726D9BB9C8C762B40A037CE86CC4798FFF7FE254F33B7BC8E193A5q4G" TargetMode="External"/><Relationship Id="rId85" Type="http://schemas.openxmlformats.org/officeDocument/2006/relationships/hyperlink" Target="consultantplus://offline/ref=42102996F3D38FD879D0107B20188F4EB9491AC9841B2B6AC0726D9BB9C8C762B40A0378E338943DD9F92AB10EA63564C8FF91560086788FAEq8G" TargetMode="External"/><Relationship Id="rId150" Type="http://schemas.openxmlformats.org/officeDocument/2006/relationships/hyperlink" Target="consultantplus://offline/ref=42102996F3D38FD879D0107B20188F4EB94B1ECD841F2B6AC0726D9BB9C8C762B40A0370E633C16C9EA773E148ED3866D4E39157A1qFG" TargetMode="External"/><Relationship Id="rId155" Type="http://schemas.openxmlformats.org/officeDocument/2006/relationships/hyperlink" Target="consultantplus://offline/ref=42102996F3D38FD879D0107B20188F4EB9491BCD831A2B6AC0726D9BB9C8C762A60A5B74E23A8B3DD9EC7CE048AFq2G" TargetMode="External"/><Relationship Id="rId12" Type="http://schemas.openxmlformats.org/officeDocument/2006/relationships/hyperlink" Target="consultantplus://offline/ref=42102996F3D38FD879D0107B20188F4EBB4F18C4841D2B6AC0726D9BB9C8C762A60A5B74E23A8B3DD9EC7CE048AFq2G" TargetMode="External"/><Relationship Id="rId17" Type="http://schemas.openxmlformats.org/officeDocument/2006/relationships/hyperlink" Target="consultantplus://offline/ref=42102996F3D38FD879D0107B20188F4EB9481ECA8E162B6AC0726D9BB9C8C762B40A037CE86CC4798FFF7FE254F33B7BC8E193A5q4G" TargetMode="External"/><Relationship Id="rId33" Type="http://schemas.openxmlformats.org/officeDocument/2006/relationships/hyperlink" Target="consultantplus://offline/ref=42102996F3D38FD879D0107B20188F4EB84F1CCF821C2B6AC0726D9BB9C8C762B40A0378E338943ADFF92AB10EA63564C8FF91560086788FAEq8G" TargetMode="External"/><Relationship Id="rId38" Type="http://schemas.openxmlformats.org/officeDocument/2006/relationships/hyperlink" Target="consultantplus://offline/ref=42102996F3D38FD879D0107B20188F4EB9491AC9841B2B6AC0726D9BB9C8C762B40A0378E3389535D2F92AB10EA63564C8FF91560086788FAEq8G" TargetMode="External"/><Relationship Id="rId59" Type="http://schemas.openxmlformats.org/officeDocument/2006/relationships/hyperlink" Target="consultantplus://offline/ref=42102996F3D38FD879D0107B20188F4EB9491AC9841B2B6AC0726D9BB9C8C762B40A0378E338953DDCF92AB10EA63564C8FF91560086788FAEq8G" TargetMode="External"/><Relationship Id="rId103" Type="http://schemas.openxmlformats.org/officeDocument/2006/relationships/hyperlink" Target="consultantplus://offline/ref=42102996F3D38FD879D0107B20188F4EBB4C1BCF8E1E2B6AC0726D9BB9C8C762A60A5B74E23A8B3DD9EC7CE048AFq2G" TargetMode="External"/><Relationship Id="rId108" Type="http://schemas.openxmlformats.org/officeDocument/2006/relationships/hyperlink" Target="consultantplus://offline/ref=42102996F3D38FD879D0107B20188F4EB94A1BC5831C2B6AC0726D9BB9C8C762B40A0378E338943EDAF92AB10EA63564C8FF91560086788FAEq8G" TargetMode="External"/><Relationship Id="rId124" Type="http://schemas.openxmlformats.org/officeDocument/2006/relationships/hyperlink" Target="consultantplus://offline/ref=42102996F3D38FD879D0107B20188F4EB9491BCD831A2B6AC0726D9BB9C8C762A60A5B74E23A8B3DD9EC7CE048AFq2G" TargetMode="External"/><Relationship Id="rId129" Type="http://schemas.openxmlformats.org/officeDocument/2006/relationships/hyperlink" Target="consultantplus://offline/ref=42102996F3D38FD879D0107B20188F4EBB4B10C9871A2B6AC0726D9BB9C8C762B40A037AE86CC4798FFF7FE254F33B7BC8E193A5q4G" TargetMode="External"/><Relationship Id="rId20" Type="http://schemas.openxmlformats.org/officeDocument/2006/relationships/hyperlink" Target="consultantplus://offline/ref=42102996F3D38FD879D0107B20188F4EB9481ECA8E162B6AC0726D9BB9C8C762B40A0371E86CC4798FFF7FE254F33B7BC8E193A5q4G" TargetMode="External"/><Relationship Id="rId41" Type="http://schemas.openxmlformats.org/officeDocument/2006/relationships/hyperlink" Target="consultantplus://offline/ref=42102996F3D38FD879D0107B20188F4EBB4F1BCC811F2B6AC0726D9BB9C8C762B40A0378E338943BDAF92AB10EA63564C8FF91560086788FAEq8G" TargetMode="External"/><Relationship Id="rId54" Type="http://schemas.openxmlformats.org/officeDocument/2006/relationships/hyperlink" Target="consultantplus://offline/ref=42102996F3D38FD879D0107B20188F4EB84F1CCF821E2B6AC0726D9BB9C8C762B40A0378E3389535DBF92AB10EA63564C8FF91560086788FAEq8G" TargetMode="External"/><Relationship Id="rId62" Type="http://schemas.openxmlformats.org/officeDocument/2006/relationships/hyperlink" Target="consultantplus://offline/ref=42102996F3D38FD879D0107B20188F4EBB461CCB83182B6AC0726D9BB9C8C762B40A0378E338913CD8F92AB10EA63564C8FF91560086788FAEq8G" TargetMode="External"/><Relationship Id="rId70" Type="http://schemas.openxmlformats.org/officeDocument/2006/relationships/hyperlink" Target="consultantplus://offline/ref=42102996F3D38FD879D0107B20188F4EBB461DC48E1B2B6AC0726D9BB9C8C762B40A0378E3389735D2F92AB10EA63564C8FF91560086788FAEq8G" TargetMode="External"/><Relationship Id="rId75" Type="http://schemas.openxmlformats.org/officeDocument/2006/relationships/hyperlink" Target="consultantplus://offline/ref=42102996F3D38FD879D0107B20188F4EB84F1CCF821F2B6AC0726D9BB9C8C762B40A0378E338973DD3F92AB10EA63564C8FF91560086788FAEq8G" TargetMode="External"/><Relationship Id="rId83" Type="http://schemas.openxmlformats.org/officeDocument/2006/relationships/hyperlink" Target="consultantplus://offline/ref=42102996F3D38FD879D0107B20188F4EBB4811CB851C2B6AC0726D9BB9C8C762B40A0378E338943ADDF92AB10EA63564C8FF91560086788FAEq8G" TargetMode="External"/><Relationship Id="rId88" Type="http://schemas.openxmlformats.org/officeDocument/2006/relationships/hyperlink" Target="consultantplus://offline/ref=42102996F3D38FD879D0107B20188F4EBB491ECE831B2B6AC0726D9BB9C8C762B40A0378E338973ADEF92AB10EA63564C8FF91560086788FAEq8G" TargetMode="External"/><Relationship Id="rId91" Type="http://schemas.openxmlformats.org/officeDocument/2006/relationships/hyperlink" Target="consultantplus://offline/ref=42102996F3D38FD879D0107B20188F4EBB461DCA841F2B6AC0726D9BB9C8C762B40A0378E3389735DBF92AB10EA63564C8FF91560086788FAEq8G" TargetMode="External"/><Relationship Id="rId96" Type="http://schemas.openxmlformats.org/officeDocument/2006/relationships/hyperlink" Target="consultantplus://offline/ref=42102996F3D38FD879D0107B20188F4EB94B11CC85192B6AC0726D9BB9C8C762B40A0378E3389539DBF92AB10EA63564C8FF91560086788FAEq8G" TargetMode="External"/><Relationship Id="rId111" Type="http://schemas.openxmlformats.org/officeDocument/2006/relationships/hyperlink" Target="consultantplus://offline/ref=42102996F3D38FD879D0107B20188F4EBB4C18C58E1F2B6AC0726D9BB9C8C762A60A5B74E23A8B3DD9EC7CE048AFq2G" TargetMode="External"/><Relationship Id="rId132" Type="http://schemas.openxmlformats.org/officeDocument/2006/relationships/hyperlink" Target="consultantplus://offline/ref=42102996F3D38FD879D0107B20188F4EBB4E1AC984162B6AC0726D9BB9C8C762B40A0378E3389438DDF92AB10EA63564C8FF91560086788FAEq8G" TargetMode="External"/><Relationship Id="rId140" Type="http://schemas.openxmlformats.org/officeDocument/2006/relationships/hyperlink" Target="consultantplus://offline/ref=42102996F3D38FD879D0107B20188F4EB94A1BC5831C2B6AC0726D9BB9C8C762B40A0378E338973EDAF92AB10EA63564C8FF91560086788FAEq8G" TargetMode="External"/><Relationship Id="rId145" Type="http://schemas.openxmlformats.org/officeDocument/2006/relationships/hyperlink" Target="consultantplus://offline/ref=42102996F3D38FD879D0107B20188F4EBB4C1BCF8E1E2B6AC0726D9BB9C8C762A60A5B74E23A8B3DD9EC7CE048AFq2G" TargetMode="External"/><Relationship Id="rId153" Type="http://schemas.openxmlformats.org/officeDocument/2006/relationships/hyperlink" Target="consultantplus://offline/ref=42102996F3D38FD879D0107B20188F4EBB4C18C58E1F2B6AC0726D9BB9C8C762A60A5B74E23A8B3DD9EC7CE048AFq2G"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102996F3D38FD879D0107B20188F4EB84E19CD8E1D2B6AC0726D9BB9C8C762A60A5B74E23A8B3DD9EC7CE048AFq2G" TargetMode="External"/><Relationship Id="rId15" Type="http://schemas.openxmlformats.org/officeDocument/2006/relationships/hyperlink" Target="consultantplus://offline/ref=42102996F3D38FD879D0107B20188F4EB94C1BCC85182B6AC0726D9BB9C8C762A60A5B74E23A8B3DD9EC7CE048AFq2G" TargetMode="External"/><Relationship Id="rId23" Type="http://schemas.openxmlformats.org/officeDocument/2006/relationships/hyperlink" Target="consultantplus://offline/ref=42102996F3D38FD879D0107B20188F4EB9481ECA8E162B6AC0726D9BB9C8C762B40A0370E86CC4798FFF7FE254F33B7BC8E193A5q4G" TargetMode="External"/><Relationship Id="rId28" Type="http://schemas.openxmlformats.org/officeDocument/2006/relationships/hyperlink" Target="consultantplus://offline/ref=42102996F3D38FD879D0107B20188F4EB84F1CCF821C2B6AC0726D9BB9C8C762B40A0378E338943CDDF92AB10EA63564C8FF91560086788FAEq8G" TargetMode="External"/><Relationship Id="rId36" Type="http://schemas.openxmlformats.org/officeDocument/2006/relationships/hyperlink" Target="consultantplus://offline/ref=42102996F3D38FD879D0107B20188F4EB84F1CCF821C2B6AC0726D9BB9C8C762B40A0378E338913ADAF92AB10EA63564C8FF91560086788FAEq8G" TargetMode="External"/><Relationship Id="rId49" Type="http://schemas.openxmlformats.org/officeDocument/2006/relationships/hyperlink" Target="consultantplus://offline/ref=42102996F3D38FD879D0107B20188F4EB84F1CCF821D2B6AC0726D9BB9C8C762B40A0378E338953ADBF92AB10EA63564C8FF91560086788FAEq8G" TargetMode="External"/><Relationship Id="rId57" Type="http://schemas.openxmlformats.org/officeDocument/2006/relationships/hyperlink" Target="consultantplus://offline/ref=42102996F3D38FD879D0107B20188F4EB84F1CCF821E2B6AC0726D9BB9C8C762B40A0378E338973FD9F92AB10EA63564C8FF91560086788FAEq8G" TargetMode="External"/><Relationship Id="rId106" Type="http://schemas.openxmlformats.org/officeDocument/2006/relationships/hyperlink" Target="consultantplus://offline/ref=42102996F3D38FD879D0107B20188F4EB94B1ECD841F2B6AC0726D9BB9C8C762B40A0378E13B9E698BB62BED4BF12665C9FF93551CA8q5G" TargetMode="External"/><Relationship Id="rId114" Type="http://schemas.openxmlformats.org/officeDocument/2006/relationships/hyperlink" Target="consultantplus://offline/ref=42102996F3D38FD879D0107B20188F4EBB4810C8871E2B6AC0726D9BB9C8C762A60A5B74E23A8B3DD9EC7CE048AFq2G" TargetMode="External"/><Relationship Id="rId119" Type="http://schemas.openxmlformats.org/officeDocument/2006/relationships/hyperlink" Target="consultantplus://offline/ref=42102996F3D38FD879D0107B20188F4EB94A1BC5831C2B6AC0726D9BB9C8C762B40A0378E338973EDAF92AB10EA63564C8FF91560086788FAEq8G" TargetMode="External"/><Relationship Id="rId127" Type="http://schemas.openxmlformats.org/officeDocument/2006/relationships/hyperlink" Target="consultantplus://offline/ref=42102996F3D38FD879D0107B20188F4EBB4B10C9871A2B6AC0726D9BB9C8C762B40A0378E3389539D2F92AB10EA63564C8FF91560086788FAEq8G" TargetMode="External"/><Relationship Id="rId10" Type="http://schemas.openxmlformats.org/officeDocument/2006/relationships/hyperlink" Target="consultantplus://offline/ref=42102996F3D38FD879D0107B20188F4EBD461DCB85147660C82B6199BEC79867B31B0378E126953EC4F07EE2A4qBG" TargetMode="External"/><Relationship Id="rId31" Type="http://schemas.openxmlformats.org/officeDocument/2006/relationships/hyperlink" Target="consultantplus://offline/ref=42102996F3D38FD879D0107B20188F4EB84F1CCF821C2B6AC0726D9BB9C8C762B40A0378E3389438DBF92AB10EA63564C8FF91560086788FAEq8G" TargetMode="External"/><Relationship Id="rId44" Type="http://schemas.openxmlformats.org/officeDocument/2006/relationships/hyperlink" Target="consultantplus://offline/ref=42102996F3D38FD879D0107B20188F4EBB4F1BCC811F2B6AC0726D9BB9C8C762B40A0378E338943ADCF92AB10EA63564C8FF91560086788FAEq8G" TargetMode="External"/><Relationship Id="rId52" Type="http://schemas.openxmlformats.org/officeDocument/2006/relationships/hyperlink" Target="consultantplus://offline/ref=42102996F3D38FD879D0107B20188F4EB9491AC9841B2B6AC0726D9BB9C8C762B40A0378E338953DDCF92AB10EA63564C8FF91560086788FAEq8G" TargetMode="External"/><Relationship Id="rId60" Type="http://schemas.openxmlformats.org/officeDocument/2006/relationships/hyperlink" Target="consultantplus://offline/ref=42102996F3D38FD879D0107B20188F4EB9491AC9841B2B6AC0726D9BB9C8C762B40A0378E3389534DFF92AB10EA63564C8FF91560086788FAEq8G" TargetMode="External"/><Relationship Id="rId65" Type="http://schemas.openxmlformats.org/officeDocument/2006/relationships/hyperlink" Target="consultantplus://offline/ref=42102996F3D38FD879D0107B20188F4EBB461CCB83182B6AC0726D9BB9C8C762B40A0378E338923FD8F92AB10EA63564C8FF91560086788FAEq8G" TargetMode="External"/><Relationship Id="rId73" Type="http://schemas.openxmlformats.org/officeDocument/2006/relationships/hyperlink" Target="consultantplus://offline/ref=42102996F3D38FD879D0107B20188F4EB9491AC9841B2B6AC0726D9BB9C8C762B40A0378E3389534D3F92AB10EA63564C8FF91560086788FAEq8G" TargetMode="External"/><Relationship Id="rId78" Type="http://schemas.openxmlformats.org/officeDocument/2006/relationships/hyperlink" Target="consultantplus://offline/ref=42102996F3D38FD879D0107B20188F4EB84F1CCF821F2B6AC0726D9BB9C8C762B40A0378E3389D3BD9F92AB10EA63564C8FF91560086788FAEq8G" TargetMode="External"/><Relationship Id="rId81" Type="http://schemas.openxmlformats.org/officeDocument/2006/relationships/hyperlink" Target="consultantplus://offline/ref=42102996F3D38FD879D0107B20188F4EB9491AC9841B2B6AC0726D9BB9C8C762B40A0378E338953DDCF92AB10EA63564C8FF91560086788FAEq8G" TargetMode="External"/><Relationship Id="rId86" Type="http://schemas.openxmlformats.org/officeDocument/2006/relationships/hyperlink" Target="consultantplus://offline/ref=42102996F3D38FD879D0107B20188F4EBB491ECE831B2B6AC0726D9BB9C8C762B40A0378E338943ADCF92AB10EA63564C8FF91560086788FAEq8G" TargetMode="External"/><Relationship Id="rId94" Type="http://schemas.openxmlformats.org/officeDocument/2006/relationships/hyperlink" Target="consultantplus://offline/ref=42102996F3D38FD879D0107B20188F4EB9491AC9841B2B6AC0726D9BB9C8C762B40A0378E338943CD8F92AB10EA63564C8FF91560086788FAEq8G" TargetMode="External"/><Relationship Id="rId99" Type="http://schemas.openxmlformats.org/officeDocument/2006/relationships/hyperlink" Target="consultantplus://offline/ref=42102996F3D38FD879D0107B20188F4EB94B1ECD841F2B6AC0726D9BB9C8C762B40A0378E23C9E698BB62BED4BF12665C9FF93551CA8q5G" TargetMode="External"/><Relationship Id="rId101" Type="http://schemas.openxmlformats.org/officeDocument/2006/relationships/hyperlink" Target="consultantplus://offline/ref=42102996F3D38FD879D0107B20188F4EB94A1BC5831C2B6AC0726D9BB9C8C762B40A0378E338973EDCF92AB10EA63564C8FF91560086788FAEq8G" TargetMode="External"/><Relationship Id="rId122" Type="http://schemas.openxmlformats.org/officeDocument/2006/relationships/hyperlink" Target="consultantplus://offline/ref=42102996F3D38FD879D0107B20188F4EBB4C18C58E1F2B6AC0726D9BB9C8C762A60A5B74E23A8B3DD9EC7CE048AFq2G" TargetMode="External"/><Relationship Id="rId130" Type="http://schemas.openxmlformats.org/officeDocument/2006/relationships/hyperlink" Target="consultantplus://offline/ref=42102996F3D38FD879D0107B20188F4EBB4B10C9871A2B6AC0726D9BB9C8C762B40A0378E338913CDFF92AB10EA63564C8FF91560086788FAEq8G" TargetMode="External"/><Relationship Id="rId135" Type="http://schemas.openxmlformats.org/officeDocument/2006/relationships/hyperlink" Target="consultantplus://offline/ref=42102996F3D38FD879D0107B20188F4EB94A19CF831C2B6AC0726D9BB9C8C762A60A5B74E23A8B3DD9EC7CE048AFq2G" TargetMode="External"/><Relationship Id="rId143" Type="http://schemas.openxmlformats.org/officeDocument/2006/relationships/hyperlink" Target="consultantplus://offline/ref=42102996F3D38FD879D0107B20188F4EBB4810C9851F2B6AC0726D9BB9C8C762B40A0378E338953CD9F92AB10EA63564C8FF91560086788FAEq8G" TargetMode="External"/><Relationship Id="rId148" Type="http://schemas.openxmlformats.org/officeDocument/2006/relationships/hyperlink" Target="consultantplus://offline/ref=42102996F3D38FD879D0107B20188F4EB94F19CD871E2B6AC0726D9BB9C8C762B40A0378E338943DDCF92AB10EA63564C8FF91560086788FAEq8G" TargetMode="External"/><Relationship Id="rId151" Type="http://schemas.openxmlformats.org/officeDocument/2006/relationships/hyperlink" Target="consultantplus://offline/ref=42102996F3D38FD879D0107B20188F4EBB4B10C9871A2B6AC0726D9BB9C8C762B40A0378E3389539D2F92AB10EA63564C8FF91560086788FAEq8G" TargetMode="External"/><Relationship Id="rId156" Type="http://schemas.openxmlformats.org/officeDocument/2006/relationships/hyperlink" Target="consultantplus://offline/ref=42102996F3D38FD879D0107B20188F4EBB4810C8871E2B6AC0726D9BB9C8C762A60A5B74E23A8B3DD9EC7CE048AFq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2102996F3D38FD879D0107B20188F4EBC4611CA84147660C82B6199BEC79867B31B0378E126953EC4F07EE2A4qBG" TargetMode="External"/><Relationship Id="rId13" Type="http://schemas.openxmlformats.org/officeDocument/2006/relationships/hyperlink" Target="consultantplus://offline/ref=42102996F3D38FD879D0107B20188F4EBB4F1AC4821E2B6AC0726D9BB9C8C762A60A5B74E23A8B3DD9EC7CE048AFq2G" TargetMode="External"/><Relationship Id="rId18" Type="http://schemas.openxmlformats.org/officeDocument/2006/relationships/hyperlink" Target="consultantplus://offline/ref=42102996F3D38FD879D0107B20188F4EB9481ECA8E162B6AC0726D9BB9C8C762B40A037FE86CC4798FFF7FE254F33B7BC8E193A5q4G" TargetMode="External"/><Relationship Id="rId39" Type="http://schemas.openxmlformats.org/officeDocument/2006/relationships/hyperlink" Target="consultantplus://offline/ref=42102996F3D38FD879D0107B20188F4EBB4F1BCC811F2B6AC0726D9BB9C8C762B40A0378E3389438DBF92AB10EA63564C8FF91560086788FAEq8G" TargetMode="External"/><Relationship Id="rId109" Type="http://schemas.openxmlformats.org/officeDocument/2006/relationships/hyperlink" Target="consultantplus://offline/ref=42102996F3D38FD879D0107B20188F4EB94A1BC5831C2B6AC0726D9BB9C8C762B40A0378E3389638D3F92AB10EA63564C8FF91560086788FAEq8G" TargetMode="External"/><Relationship Id="rId34" Type="http://schemas.openxmlformats.org/officeDocument/2006/relationships/hyperlink" Target="consultantplus://offline/ref=42102996F3D38FD879D0107B20188F4EB84F1CCF821C2B6AC0726D9BB9C8C762B40A0378E338943ADCF92AB10EA63564C8FF91560086788FAEq8G" TargetMode="External"/><Relationship Id="rId50" Type="http://schemas.openxmlformats.org/officeDocument/2006/relationships/hyperlink" Target="consultantplus://offline/ref=42102996F3D38FD879D0107B20188F4EB84F1CCF821D2B6AC0726D9BB9C8C762B40A0378E338953AD9F92AB10EA63564C8FF91560086788FAEq8G" TargetMode="External"/><Relationship Id="rId55" Type="http://schemas.openxmlformats.org/officeDocument/2006/relationships/hyperlink" Target="consultantplus://offline/ref=42102996F3D38FD879D0107B20188F4EB84F1CCF821E2B6AC0726D9BB9C8C762B40A0378E3389535DDF92AB10EA63564C8FF91560086788FAEq8G" TargetMode="External"/><Relationship Id="rId76" Type="http://schemas.openxmlformats.org/officeDocument/2006/relationships/hyperlink" Target="consultantplus://offline/ref=42102996F3D38FD879D0107B20188F4EB84F1CCF821F2B6AC0726D9BB9C8C762B40A0378E3389735DDF92AB10EA63564C8FF91560086788FAEq8G" TargetMode="External"/><Relationship Id="rId97" Type="http://schemas.openxmlformats.org/officeDocument/2006/relationships/hyperlink" Target="consultantplus://offline/ref=42102996F3D38FD879D0107B20188F4EB94B1ECD83182B6AC0726D9BB9C8C762A60A5B74E23A8B3DD9EC7CE048AFq2G" TargetMode="External"/><Relationship Id="rId104" Type="http://schemas.openxmlformats.org/officeDocument/2006/relationships/hyperlink" Target="consultantplus://offline/ref=42102996F3D38FD879D0107B20188F4EB9491BCD831A2B6AC0726D9BB9C8C762A60A5B74E23A8B3DD9EC7CE048AFq2G" TargetMode="External"/><Relationship Id="rId120" Type="http://schemas.openxmlformats.org/officeDocument/2006/relationships/hyperlink" Target="consultantplus://offline/ref=42102996F3D38FD879D0107B20188F4EB94A1BC5831C2B6AC0726D9BB9C8C762B40A0378E338973ADDF92AB10EA63564C8FF91560086788FAEq8G" TargetMode="External"/><Relationship Id="rId125" Type="http://schemas.openxmlformats.org/officeDocument/2006/relationships/hyperlink" Target="consultantplus://offline/ref=42102996F3D38FD879D0107B20188F4EBB4810C8871E2B6AC0726D9BB9C8C762A60A5B74E23A8B3DD9EC7CE048AFq2G" TargetMode="External"/><Relationship Id="rId141" Type="http://schemas.openxmlformats.org/officeDocument/2006/relationships/hyperlink" Target="consultantplus://offline/ref=42102996F3D38FD879D0107B20188F4EB94A1BC5831C2B6AC0726D9BB9C8C762B40A0378E338973ADDF92AB10EA63564C8FF91560086788FAEq8G" TargetMode="External"/><Relationship Id="rId146" Type="http://schemas.openxmlformats.org/officeDocument/2006/relationships/hyperlink" Target="consultantplus://offline/ref=42102996F3D38FD879D0107B20188F4EB9491BCD831A2B6AC0726D9BB9C8C762A60A5B74E23A8B3DD9EC7CE048AFq2G" TargetMode="External"/><Relationship Id="rId7" Type="http://schemas.openxmlformats.org/officeDocument/2006/relationships/hyperlink" Target="consultantplus://offline/ref=42102996F3D38FD879D0107B20188F4EBC471BC584147660C82B6199BEC79867B31B0378E126953EC4F07EE2A4qBG" TargetMode="External"/><Relationship Id="rId71" Type="http://schemas.openxmlformats.org/officeDocument/2006/relationships/hyperlink" Target="consultantplus://offline/ref=42102996F3D38FD879D0107B20188F4EBB461DC48E1B2B6AC0726D9BB9C8C762B40A0378E3389734D2F92AB10EA63564C8FF91560086788FAEq8G" TargetMode="External"/><Relationship Id="rId92" Type="http://schemas.openxmlformats.org/officeDocument/2006/relationships/hyperlink" Target="consultantplus://offline/ref=42102996F3D38FD879D0107B20188F4EBB461DCA841F2B6AC0726D9BB9C8C762B40A0378E3389735DEF92AB10EA63564C8FF91560086788FAEq8G"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42102996F3D38FD879D0107B20188F4EB84F1CCF821C2B6AC0726D9BB9C8C762B40A0378E338943FD8F92AB10EA63564C8FF91560086788FAEq8G" TargetMode="External"/><Relationship Id="rId24" Type="http://schemas.openxmlformats.org/officeDocument/2006/relationships/hyperlink" Target="consultantplus://offline/ref=42102996F3D38FD879D0107B20188F4EB9481ECA8E162B6AC0726D9BB9C8C762B40A0378E333C16C9EA773E148ED3866D4E39157A1qFG" TargetMode="External"/><Relationship Id="rId40" Type="http://schemas.openxmlformats.org/officeDocument/2006/relationships/hyperlink" Target="consultantplus://offline/ref=42102996F3D38FD879D0107B20188F4EBB4F1BCC811F2B6AC0726D9BB9C8C762B40A0378E3389438DDF92AB10EA63564C8FF91560086788FAEq8G" TargetMode="External"/><Relationship Id="rId45" Type="http://schemas.openxmlformats.org/officeDocument/2006/relationships/hyperlink" Target="consultantplus://offline/ref=42102996F3D38FD879D0107B20188F4EBB4F1BCC811F2B6AC0726D9BB9C8C762B40A0378E3389738DFF92AB10EA63564C8FF91560086788FAEq8G" TargetMode="External"/><Relationship Id="rId66" Type="http://schemas.openxmlformats.org/officeDocument/2006/relationships/hyperlink" Target="consultantplus://offline/ref=42102996F3D38FD879D0107B20188F4EBB461CCB83182B6AC0726D9BB9C8C762B40A0378E2399E698BB62BED4BF12665C9FF93551CA8q5G" TargetMode="External"/><Relationship Id="rId87" Type="http://schemas.openxmlformats.org/officeDocument/2006/relationships/hyperlink" Target="consultantplus://offline/ref=42102996F3D38FD879D0107B20188F4EBB491ECE831B2B6AC0726D9BB9C8C762B40A0378E338973DDBF92AB10EA63564C8FF91560086788FAEq8G" TargetMode="External"/><Relationship Id="rId110" Type="http://schemas.openxmlformats.org/officeDocument/2006/relationships/hyperlink" Target="consultantplus://offline/ref=42102996F3D38FD879D0107B20188F4EB94F19CD871E2B6AC0726D9BB9C8C762B40A0378E3389539DEF92AB10EA63564C8FF91560086788FAEq8G" TargetMode="External"/><Relationship Id="rId115" Type="http://schemas.openxmlformats.org/officeDocument/2006/relationships/hyperlink" Target="consultantplus://offline/ref=42102996F3D38FD879D0107B20188F4EB94919C9831A2B6AC0726D9BB9C8C762B40A037EE43E9C368EA33AB547F23A7BCAE28F571E86A7q9G" TargetMode="External"/><Relationship Id="rId131" Type="http://schemas.openxmlformats.org/officeDocument/2006/relationships/hyperlink" Target="consultantplus://offline/ref=42102996F3D38FD879D0107B20188F4EBB4E1AC984162B6AC0726D9BB9C8C762B40A0378E338953BDFF92AB10EA63564C8FF91560086788FAEq8G" TargetMode="External"/><Relationship Id="rId136" Type="http://schemas.openxmlformats.org/officeDocument/2006/relationships/hyperlink" Target="consultantplus://offline/ref=42102996F3D38FD879D0107B20188F4EB94B1ECD83182B6AC0726D9BB9C8C762A60A5B74E23A8B3DD9EC7CE048AFq2G" TargetMode="External"/><Relationship Id="rId157" Type="http://schemas.openxmlformats.org/officeDocument/2006/relationships/hyperlink" Target="consultantplus://offline/ref=42102996F3D38FD879D0107B20188F4EB8491ECD81192B6AC0726D9BB9C8C762B40A0378E338953CD2F92AB10EA63564C8FF91560086788FAEq8G" TargetMode="External"/><Relationship Id="rId61" Type="http://schemas.openxmlformats.org/officeDocument/2006/relationships/hyperlink" Target="consultantplus://offline/ref=42102996F3D38FD879D0107B20188F4EBB461CCB83182B6AC0726D9BB9C8C762B40A0378E338963ADEF92AB10EA63564C8FF91560086788FAEq8G" TargetMode="External"/><Relationship Id="rId82" Type="http://schemas.openxmlformats.org/officeDocument/2006/relationships/hyperlink" Target="consultantplus://offline/ref=42102996F3D38FD879D0107B20188F4EB9491AC9841B2B6AC0726D9BB9C8C762B40A0378E338943DDBF92AB10EA63564C8FF91560086788FAEq8G" TargetMode="External"/><Relationship Id="rId152" Type="http://schemas.openxmlformats.org/officeDocument/2006/relationships/hyperlink" Target="consultantplus://offline/ref=42102996F3D38FD879D0107B20188F4EB8491ECD81192B6AC0726D9BB9C8C762B40A0378E338953CD2F92AB10EA63564C8FF91560086788FAEq8G" TargetMode="External"/><Relationship Id="rId19" Type="http://schemas.openxmlformats.org/officeDocument/2006/relationships/hyperlink" Target="consultantplus://offline/ref=42102996F3D38FD879D0107B20188F4EB9481ECA8E162B6AC0726D9BB9C8C762B40A037FE86CC4798FFF7FE254F33B7BC8E193A5q4G" TargetMode="External"/><Relationship Id="rId14" Type="http://schemas.openxmlformats.org/officeDocument/2006/relationships/hyperlink" Target="consultantplus://offline/ref=42102996F3D38FD879D0107B20188F4EB84E19CC831F2B6AC0726D9BB9C8C762B40A0378E338953CDCF92AB10EA63564C8FF91560086788FAEq8G" TargetMode="External"/><Relationship Id="rId30" Type="http://schemas.openxmlformats.org/officeDocument/2006/relationships/hyperlink" Target="consultantplus://offline/ref=42102996F3D38FD879D0107B20188F4EB84F1CCF821C2B6AC0726D9BB9C8C762B40A0378E338943FD9F92AB10EA63564C8FF91560086788FAEq8G" TargetMode="External"/><Relationship Id="rId35" Type="http://schemas.openxmlformats.org/officeDocument/2006/relationships/hyperlink" Target="consultantplus://offline/ref=42102996F3D38FD879D0107B20188F4EB84F1CCF821C2B6AC0726D9BB9C8C762B40A0378E338973EDDF92AB10EA63564C8FF91560086788FAEq8G" TargetMode="External"/><Relationship Id="rId56" Type="http://schemas.openxmlformats.org/officeDocument/2006/relationships/hyperlink" Target="consultantplus://offline/ref=42102996F3D38FD879D0107B20188F4EB84F1CCF821E2B6AC0726D9BB9C8C762B40A0378E338943CDCF92AB10EA63564C8FF91560086788FAEq8G" TargetMode="External"/><Relationship Id="rId77" Type="http://schemas.openxmlformats.org/officeDocument/2006/relationships/hyperlink" Target="consultantplus://offline/ref=42102996F3D38FD879D0107B20188F4EB84F1CCF821F2B6AC0726D9BB9C8C762B40A0378E338913DDDF92AB10EA63564C8FF91560086788FAEq8G" TargetMode="External"/><Relationship Id="rId100" Type="http://schemas.openxmlformats.org/officeDocument/2006/relationships/hyperlink" Target="consultantplus://offline/ref=42102996F3D38FD879D0107B20188F4EB9491ECC84192B6AC0726D9BB9C8C762A60A5B74E23A8B3DD9EC7CE048AFq2G" TargetMode="External"/><Relationship Id="rId105" Type="http://schemas.openxmlformats.org/officeDocument/2006/relationships/hyperlink" Target="consultantplus://offline/ref=42102996F3D38FD879D0107B20188F4EBB4810C8871E2B6AC0726D9BB9C8C762A60A5B74E23A8B3DD9EC7CE048AFq2G" TargetMode="External"/><Relationship Id="rId126" Type="http://schemas.openxmlformats.org/officeDocument/2006/relationships/hyperlink" Target="consultantplus://offline/ref=42102996F3D38FD879D0107B20188F4EB94919C9831A2B6AC0726D9BB9C8C762B40A0378E3319D3CDAF92AB10EA63564C8FF91560086788FAEq8G" TargetMode="External"/><Relationship Id="rId147" Type="http://schemas.openxmlformats.org/officeDocument/2006/relationships/hyperlink" Target="consultantplus://offline/ref=42102996F3D38FD879D0107B20188F4EBB4810C8871E2B6AC0726D9BB9C8C762A60A5B74E23A8B3DD9EC7CE048AFq2G" TargetMode="External"/><Relationship Id="rId8" Type="http://schemas.openxmlformats.org/officeDocument/2006/relationships/hyperlink" Target="consultantplus://offline/ref=42102996F3D38FD879D0107B20188F4EBD461CCF87147660C82B6199BEC79867B31B0378E126953EC4F07EE2A4qBG" TargetMode="External"/><Relationship Id="rId51" Type="http://schemas.openxmlformats.org/officeDocument/2006/relationships/hyperlink" Target="consultantplus://offline/ref=42102996F3D38FD879D0107B20188F4EB84F1CCF821D2B6AC0726D9BB9C8C762B40A0378E338943BDBF92AB10EA63564C8FF91560086788FAEq8G" TargetMode="External"/><Relationship Id="rId72" Type="http://schemas.openxmlformats.org/officeDocument/2006/relationships/hyperlink" Target="consultantplus://offline/ref=42102996F3D38FD879D0107B20188F4EB9491AC9841B2B6AC0726D9BB9C8C762B40A0378E338953DDCF92AB10EA63564C8FF91560086788FAEq8G" TargetMode="External"/><Relationship Id="rId93" Type="http://schemas.openxmlformats.org/officeDocument/2006/relationships/hyperlink" Target="consultantplus://offline/ref=42102996F3D38FD879D0107B20188F4EB9491AC9841B2B6AC0726D9BB9C8C762B40A0378E338953DDCF92AB10EA63564C8FF91560086788FAEq8G" TargetMode="External"/><Relationship Id="rId98" Type="http://schemas.openxmlformats.org/officeDocument/2006/relationships/hyperlink" Target="consultantplus://offline/ref=42102996F3D38FD879D0107B20188F4EB94B1ECD83182B6AC0726D9BB9C8C762A60A5B74E23A8B3DD9EC7CE048AFq2G" TargetMode="External"/><Relationship Id="rId121" Type="http://schemas.openxmlformats.org/officeDocument/2006/relationships/hyperlink" Target="consultantplus://offline/ref=42102996F3D38FD879D0107B20188F4EB94A1ACB8F1F2B6AC0726D9BB9C8C762B40A0378E338903ED8F92AB10EA63564C8FF91560086788FAEq8G" TargetMode="External"/><Relationship Id="rId142" Type="http://schemas.openxmlformats.org/officeDocument/2006/relationships/hyperlink" Target="consultantplus://offline/ref=42102996F3D38FD879D0107B20188F4EB94A1BC5831C2B6AC0726D9BB9C8C762B40A0378E338963CD2F92AB10EA63564C8FF91560086788FAEq8G" TargetMode="External"/><Relationship Id="rId3" Type="http://schemas.openxmlformats.org/officeDocument/2006/relationships/webSettings" Target="webSettings.xml"/><Relationship Id="rId25" Type="http://schemas.openxmlformats.org/officeDocument/2006/relationships/hyperlink" Target="consultantplus://offline/ref=42102996F3D38FD879D0107B20188F4EB9481ECA8E172B6AC0726D9BB9C8C762B40A0378E13A9E698BB62BED4BF12665C9FF93551CA8q5G" TargetMode="External"/><Relationship Id="rId46" Type="http://schemas.openxmlformats.org/officeDocument/2006/relationships/hyperlink" Target="consultantplus://offline/ref=42102996F3D38FD879D0107B20188F4EB9491AC9841B2B6AC0726D9BB9C8C762B40A0378E338953DDCF92AB10EA63564C8FF91560086788FAEq8G" TargetMode="External"/><Relationship Id="rId67" Type="http://schemas.openxmlformats.org/officeDocument/2006/relationships/hyperlink" Target="consultantplus://offline/ref=42102996F3D38FD879D0107B20188F4EB9491AC9841B2B6AC0726D9BB9C8C762B40A0378E338953DDCF92AB10EA63564C8FF91560086788FAEq8G" TargetMode="External"/><Relationship Id="rId116" Type="http://schemas.openxmlformats.org/officeDocument/2006/relationships/hyperlink" Target="consultantplus://offline/ref=42102996F3D38FD879D0107B20188F4EB94A1BC5831C2B6AC0726D9BB9C8C762B40A0378E338943EDAF92AB10EA63564C8FF91560086788FAEq8G" TargetMode="External"/><Relationship Id="rId137" Type="http://schemas.openxmlformats.org/officeDocument/2006/relationships/hyperlink" Target="consultantplus://offline/ref=42102996F3D38FD879D0107B20188F4EB94A1ACE871F2B6AC0726D9BB9C8C762A60A5B74E23A8B3DD9EC7CE048AFq2G" TargetMode="External"/><Relationship Id="rId158" Type="http://schemas.openxmlformats.org/officeDocument/2006/relationships/hyperlink" Target="consultantplus://offline/ref=42102996F3D38FD879D0107B20188F4EB94F19CD871E2B6AC0726D9BB9C8C762B40A0378E338953CD3F92AB10EA63564C8FF91560086788FAE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18930</Words>
  <Characters>107902</Characters>
  <Application>Microsoft Office Word</Application>
  <DocSecurity>0</DocSecurity>
  <Lines>899</Lines>
  <Paragraphs>253</Paragraphs>
  <ScaleCrop>false</ScaleCrop>
  <Company/>
  <LinksUpToDate>false</LinksUpToDate>
  <CharactersWithSpaces>126579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zav5200</dc:creator>
  <cp:lastModifiedBy>zav5200</cp:lastModifiedBy>
  <cp:revision>1</cp:revision>
  <dcterms:created xsi:type="dcterms:W3CDTF">2021-03-12T06:42:00Z</dcterms:created>
  <dcterms:modified xsi:type="dcterms:W3CDTF">2021-03-12T06:43:00Z</dcterms:modified>
</cp:coreProperties>
</file>