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5C" w:rsidRDefault="00206A2C">
      <w:pPr>
        <w:rPr>
          <w:rFonts w:ascii="Times New Roman" w:hAnsi="Times New Roman" w:cs="Times New Roman"/>
          <w:sz w:val="28"/>
          <w:szCs w:val="28"/>
        </w:rPr>
      </w:pPr>
      <w:r w:rsidRPr="00206A2C">
        <w:rPr>
          <w:rFonts w:ascii="Times New Roman" w:hAnsi="Times New Roman" w:cs="Times New Roman"/>
          <w:sz w:val="28"/>
          <w:szCs w:val="28"/>
        </w:rPr>
        <w:t>Аннотация к рабочей п</w:t>
      </w:r>
      <w:r w:rsidR="002B0E25">
        <w:rPr>
          <w:rFonts w:ascii="Times New Roman" w:hAnsi="Times New Roman" w:cs="Times New Roman"/>
          <w:sz w:val="28"/>
          <w:szCs w:val="28"/>
        </w:rPr>
        <w:t>рограмме по предмету «</w:t>
      </w:r>
      <w:r w:rsidR="00C773AA">
        <w:rPr>
          <w:rFonts w:ascii="Times New Roman" w:hAnsi="Times New Roman" w:cs="Times New Roman"/>
          <w:sz w:val="28"/>
          <w:szCs w:val="28"/>
        </w:rPr>
        <w:t xml:space="preserve">Обществознание» </w:t>
      </w:r>
      <w:r w:rsidR="00375ACD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206A2C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206A2C" w:rsidRDefault="00206A2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 в соответствии с учебным планом</w:t>
            </w:r>
          </w:p>
        </w:tc>
        <w:tc>
          <w:tcPr>
            <w:tcW w:w="4673" w:type="dxa"/>
          </w:tcPr>
          <w:p w:rsidR="00206A2C" w:rsidRDefault="00C77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4673" w:type="dxa"/>
          </w:tcPr>
          <w:p w:rsidR="00206A2C" w:rsidRDefault="00375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06A2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4673" w:type="dxa"/>
          </w:tcPr>
          <w:p w:rsidR="00206A2C" w:rsidRDefault="00465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Рейз</w:t>
            </w:r>
            <w:proofErr w:type="spellEnd"/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4673" w:type="dxa"/>
          </w:tcPr>
          <w:p w:rsidR="00206A2C" w:rsidRPr="00535C7D" w:rsidRDefault="00C773AA" w:rsidP="00375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</w:t>
            </w:r>
            <w:r w:rsidRPr="00C773AA">
              <w:rPr>
                <w:rFonts w:ascii="Times New Roman" w:eastAsia="Times New Roman" w:hAnsi="Times New Roman" w:cs="Times New Roman"/>
                <w:sz w:val="28"/>
              </w:rPr>
              <w:t>втор</w:t>
            </w:r>
            <w:r>
              <w:rPr>
                <w:rFonts w:ascii="Times New Roman" w:eastAsia="Times New Roman" w:hAnsi="Times New Roman" w:cs="Times New Roman"/>
                <w:sz w:val="28"/>
              </w:rPr>
              <w:t>ская программа</w:t>
            </w:r>
            <w:r w:rsidRPr="00C773AA">
              <w:rPr>
                <w:rFonts w:ascii="Times New Roman" w:eastAsia="Times New Roman" w:hAnsi="Times New Roman" w:cs="Times New Roman"/>
                <w:sz w:val="28"/>
              </w:rPr>
              <w:t xml:space="preserve"> Л.Н. Боголюбова (Обществознание.</w:t>
            </w:r>
            <w:proofErr w:type="gramEnd"/>
            <w:r w:rsidRPr="00C773A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 w:rsidRPr="00C773AA">
              <w:rPr>
                <w:rFonts w:ascii="Times New Roman" w:eastAsia="Times New Roman" w:hAnsi="Times New Roman" w:cs="Times New Roman"/>
                <w:sz w:val="28"/>
              </w:rPr>
              <w:t>Рабочие программы к предметной линии учебников под редакцией Л.Н. Боголюбова. 6-9 классы / Боголюбов Л.Н., Городецкая Н.И., Иванов</w:t>
            </w:r>
            <w:r w:rsidR="00375ACD">
              <w:rPr>
                <w:rFonts w:ascii="Times New Roman" w:eastAsia="Times New Roman" w:hAnsi="Times New Roman" w:cs="Times New Roman"/>
                <w:sz w:val="28"/>
              </w:rPr>
              <w:t>а Л.Ф. и др. – М.: Просвещение)</w:t>
            </w:r>
            <w:proofErr w:type="gramEnd"/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4673" w:type="dxa"/>
          </w:tcPr>
          <w:p w:rsidR="00206A2C" w:rsidRDefault="00C773AA" w:rsidP="00375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  <w:r w:rsidR="00375A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Pr="00C773AA">
              <w:rPr>
                <w:rFonts w:ascii="Times New Roman" w:hAnsi="Times New Roman" w:cs="Times New Roman"/>
                <w:sz w:val="28"/>
                <w:szCs w:val="28"/>
              </w:rPr>
              <w:t xml:space="preserve"> / Боголюбов Л.Н., Городецкая Н.И., Иванова Л.Ф.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др. – М.: Просвещение, 2018</w:t>
            </w:r>
            <w:r w:rsidRPr="00C773AA">
              <w:rPr>
                <w:rFonts w:ascii="Times New Roman" w:hAnsi="Times New Roman" w:cs="Times New Roman"/>
                <w:sz w:val="28"/>
                <w:szCs w:val="28"/>
              </w:rPr>
              <w:t xml:space="preserve"> г.)</w:t>
            </w:r>
            <w:proofErr w:type="gramEnd"/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неделю/год в соответствии с авторской программой</w:t>
            </w:r>
          </w:p>
        </w:tc>
        <w:tc>
          <w:tcPr>
            <w:tcW w:w="4673" w:type="dxa"/>
          </w:tcPr>
          <w:p w:rsidR="00206A2C" w:rsidRDefault="00C773AA" w:rsidP="00C77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0F7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206A2C" w:rsidRDefault="00206A2C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Pr="00206A2C" w:rsidRDefault="008B1113">
      <w:pPr>
        <w:rPr>
          <w:rFonts w:ascii="Times New Roman" w:hAnsi="Times New Roman" w:cs="Times New Roman"/>
          <w:sz w:val="28"/>
          <w:szCs w:val="28"/>
        </w:rPr>
      </w:pPr>
    </w:p>
    <w:sectPr w:rsidR="008B1113" w:rsidRPr="00206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01"/>
    <w:rsid w:val="001D3101"/>
    <w:rsid w:val="00206A2C"/>
    <w:rsid w:val="002B0E25"/>
    <w:rsid w:val="0031156B"/>
    <w:rsid w:val="00375ACD"/>
    <w:rsid w:val="003B62E5"/>
    <w:rsid w:val="00465486"/>
    <w:rsid w:val="00535C7D"/>
    <w:rsid w:val="006C52D4"/>
    <w:rsid w:val="0076505C"/>
    <w:rsid w:val="00820F78"/>
    <w:rsid w:val="008B1113"/>
    <w:rsid w:val="00C773AA"/>
    <w:rsid w:val="00F3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Анна</cp:lastModifiedBy>
  <cp:revision>2</cp:revision>
  <dcterms:created xsi:type="dcterms:W3CDTF">2022-11-01T04:50:00Z</dcterms:created>
  <dcterms:modified xsi:type="dcterms:W3CDTF">2022-11-01T04:50:00Z</dcterms:modified>
</cp:coreProperties>
</file>